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8EEAE2" w14:textId="413C4061" w:rsidR="00944A60" w:rsidRDefault="00944A60" w:rsidP="00944A60">
      <w:pPr>
        <w:spacing w:before="240" w:after="120" w:line="240" w:lineRule="auto"/>
        <w:jc w:val="right"/>
        <w:rPr>
          <w:rFonts w:ascii="Arial" w:eastAsia="Times New Roman" w:hAnsi="Arial" w:cs="Arial"/>
          <w:color w:val="000000"/>
          <w:kern w:val="0"/>
          <w:sz w:val="24"/>
          <w:szCs w:val="24"/>
          <w:lang w:val="fr-CA"/>
          <w14:ligatures w14:val="none"/>
        </w:rPr>
      </w:pPr>
      <w:bookmarkStart w:id="0" w:name="_Hlk133996800"/>
      <w:r>
        <w:rPr>
          <w:rFonts w:ascii="Arial" w:eastAsia="Times New Roman" w:hAnsi="Arial" w:cs="Arial"/>
          <w:color w:val="000000"/>
          <w:kern w:val="0"/>
          <w:sz w:val="24"/>
          <w:szCs w:val="24"/>
          <w:lang w:val="fr-CA"/>
          <w14:ligatures w14:val="none"/>
        </w:rPr>
        <w:t>[VILLE, DATE]</w:t>
      </w:r>
    </w:p>
    <w:p w14:paraId="1D8AB4E4" w14:textId="78BCA22D" w:rsidR="004F2CC8" w:rsidRPr="00816754" w:rsidRDefault="005D181B" w:rsidP="004F2CC8">
      <w:pPr>
        <w:spacing w:before="240" w:after="120" w:line="240" w:lineRule="auto"/>
        <w:rPr>
          <w:rFonts w:ascii="Arial" w:eastAsia="Times New Roman" w:hAnsi="Arial" w:cs="Arial"/>
          <w:color w:val="000000"/>
          <w:kern w:val="0"/>
          <w:sz w:val="24"/>
          <w:szCs w:val="24"/>
          <w:lang w:val="fr-CA"/>
          <w14:ligatures w14:val="none"/>
        </w:rPr>
      </w:pPr>
      <w:r w:rsidRPr="00816754">
        <w:rPr>
          <w:rFonts w:ascii="Arial" w:eastAsia="Times New Roman" w:hAnsi="Arial" w:cs="Arial"/>
          <w:color w:val="000000"/>
          <w:kern w:val="0"/>
          <w:sz w:val="24"/>
          <w:szCs w:val="24"/>
          <w:lang w:val="fr-CA"/>
          <w14:ligatures w14:val="none"/>
        </w:rPr>
        <w:t>Madame</w:t>
      </w:r>
      <w:r w:rsidR="0030790A">
        <w:rPr>
          <w:rFonts w:ascii="Arial" w:eastAsia="Times New Roman" w:hAnsi="Arial" w:cs="Arial"/>
          <w:color w:val="000000"/>
          <w:kern w:val="0"/>
          <w:sz w:val="24"/>
          <w:szCs w:val="24"/>
          <w:lang w:val="fr-CA"/>
          <w14:ligatures w14:val="none"/>
        </w:rPr>
        <w:t>,</w:t>
      </w:r>
      <w:r w:rsidR="004F2CC8" w:rsidRPr="00816754">
        <w:rPr>
          <w:rFonts w:ascii="Arial" w:eastAsia="Times New Roman" w:hAnsi="Arial" w:cs="Arial"/>
          <w:color w:val="000000"/>
          <w:kern w:val="0"/>
          <w:sz w:val="24"/>
          <w:szCs w:val="24"/>
          <w:lang w:val="fr-CA"/>
          <w14:ligatures w14:val="none"/>
        </w:rPr>
        <w:t xml:space="preserve"> </w:t>
      </w:r>
      <w:r w:rsidR="0030790A" w:rsidRPr="00816754">
        <w:rPr>
          <w:rFonts w:ascii="Arial" w:eastAsia="Times New Roman" w:hAnsi="Arial" w:cs="Arial"/>
          <w:color w:val="000000"/>
          <w:kern w:val="0"/>
          <w:sz w:val="24"/>
          <w:szCs w:val="24"/>
          <w:lang w:val="fr-CA"/>
          <w14:ligatures w14:val="none"/>
        </w:rPr>
        <w:t>Monsieur</w:t>
      </w:r>
      <w:r w:rsidR="0030790A" w:rsidRPr="00816754">
        <w:rPr>
          <w:rFonts w:ascii="Arial" w:eastAsia="Times New Roman" w:hAnsi="Arial" w:cs="Arial"/>
          <w:color w:val="000000"/>
          <w:kern w:val="0"/>
          <w:sz w:val="24"/>
          <w:szCs w:val="24"/>
          <w:lang w:val="fr-CA"/>
          <w14:ligatures w14:val="none"/>
        </w:rPr>
        <w:t xml:space="preserve"> </w:t>
      </w:r>
      <w:r w:rsidR="004F2CC8" w:rsidRPr="00816754">
        <w:rPr>
          <w:rFonts w:ascii="Arial" w:eastAsia="Times New Roman" w:hAnsi="Arial" w:cs="Arial"/>
          <w:color w:val="000000"/>
          <w:kern w:val="0"/>
          <w:sz w:val="24"/>
          <w:szCs w:val="24"/>
          <w:lang w:val="fr-CA"/>
          <w14:ligatures w14:val="none"/>
        </w:rPr>
        <w:t>[</w:t>
      </w:r>
      <w:r w:rsidR="00944A60" w:rsidRPr="00816754">
        <w:rPr>
          <w:rFonts w:ascii="Arial" w:eastAsia="Times New Roman" w:hAnsi="Arial" w:cs="Arial"/>
          <w:i/>
          <w:iCs/>
          <w:color w:val="000000"/>
          <w:kern w:val="0"/>
          <w:sz w:val="24"/>
          <w:szCs w:val="24"/>
          <w:lang w:val="fr-CA"/>
          <w14:ligatures w14:val="none"/>
        </w:rPr>
        <w:t>NOM DU DÉPUTÉ</w:t>
      </w:r>
      <w:r w:rsidR="004F2CC8" w:rsidRPr="00816754">
        <w:rPr>
          <w:rFonts w:ascii="Arial" w:eastAsia="Times New Roman" w:hAnsi="Arial" w:cs="Arial"/>
          <w:color w:val="000000"/>
          <w:kern w:val="0"/>
          <w:sz w:val="24"/>
          <w:szCs w:val="24"/>
          <w:lang w:val="fr-CA"/>
          <w14:ligatures w14:val="none"/>
        </w:rPr>
        <w:t>]</w:t>
      </w:r>
    </w:p>
    <w:p w14:paraId="3D8770EF" w14:textId="16781AA6" w:rsidR="005D181B" w:rsidRPr="00816754" w:rsidRDefault="00CD6DF8" w:rsidP="005D181B">
      <w:pPr>
        <w:spacing w:before="240" w:after="120" w:line="240" w:lineRule="auto"/>
        <w:rPr>
          <w:rFonts w:ascii="Arial" w:eastAsia="Times New Roman" w:hAnsi="Arial" w:cs="Arial"/>
          <w:kern w:val="0"/>
          <w:sz w:val="24"/>
          <w:szCs w:val="24"/>
          <w:lang w:val="fr-CA"/>
          <w14:ligatures w14:val="none"/>
        </w:rPr>
      </w:pPr>
      <w:r>
        <w:rPr>
          <w:rFonts w:ascii="Arial" w:eastAsia="Times New Roman" w:hAnsi="Arial" w:cs="Arial"/>
          <w:kern w:val="0"/>
          <w:sz w:val="24"/>
          <w:szCs w:val="24"/>
          <w:lang w:val="fr-CA"/>
          <w14:ligatures w14:val="none"/>
        </w:rPr>
        <w:t>Cette lettre a pour objet de soulever</w:t>
      </w:r>
      <w:r w:rsidR="005D181B" w:rsidRPr="00816754">
        <w:rPr>
          <w:rFonts w:ascii="Arial" w:eastAsia="Times New Roman" w:hAnsi="Arial" w:cs="Arial"/>
          <w:kern w:val="0"/>
          <w:sz w:val="24"/>
          <w:szCs w:val="24"/>
          <w:lang w:val="fr-CA"/>
          <w14:ligatures w14:val="none"/>
        </w:rPr>
        <w:t xml:space="preserve"> respectueusement la question cruciale d</w:t>
      </w:r>
      <w:r>
        <w:rPr>
          <w:rFonts w:ascii="Arial" w:eastAsia="Times New Roman" w:hAnsi="Arial" w:cs="Arial"/>
          <w:kern w:val="0"/>
          <w:sz w:val="24"/>
          <w:szCs w:val="24"/>
          <w:lang w:val="fr-CA"/>
          <w14:ligatures w14:val="none"/>
        </w:rPr>
        <w:t>e l’a</w:t>
      </w:r>
      <w:r w:rsidRPr="00CD6DF8">
        <w:rPr>
          <w:rFonts w:ascii="Arial" w:eastAsia="Times New Roman" w:hAnsi="Arial" w:cs="Arial"/>
          <w:kern w:val="0"/>
          <w:sz w:val="24"/>
          <w:szCs w:val="24"/>
          <w:lang w:val="fr-CA"/>
          <w14:ligatures w14:val="none"/>
        </w:rPr>
        <w:t>ccord mondial sur la prévention, la préparation et la riposte face aux pandémies</w:t>
      </w:r>
      <w:r w:rsidR="005D181B" w:rsidRPr="00816754">
        <w:rPr>
          <w:rFonts w:ascii="Arial" w:eastAsia="Times New Roman" w:hAnsi="Arial" w:cs="Arial"/>
          <w:kern w:val="0"/>
          <w:sz w:val="24"/>
          <w:szCs w:val="24"/>
          <w:lang w:val="fr-CA"/>
          <w14:ligatures w14:val="none"/>
        </w:rPr>
        <w:t xml:space="preserve"> </w:t>
      </w:r>
      <w:r w:rsidR="008C0264">
        <w:rPr>
          <w:rFonts w:ascii="Arial" w:eastAsia="Times New Roman" w:hAnsi="Arial" w:cs="Arial"/>
          <w:kern w:val="0"/>
          <w:sz w:val="24"/>
          <w:szCs w:val="24"/>
          <w:lang w:val="fr-CA"/>
          <w14:ligatures w14:val="none"/>
        </w:rPr>
        <w:t>[1]</w:t>
      </w:r>
      <w:r w:rsidR="00391AB0">
        <w:rPr>
          <w:rFonts w:ascii="Arial" w:eastAsia="Times New Roman" w:hAnsi="Arial" w:cs="Arial"/>
          <w:kern w:val="0"/>
          <w:sz w:val="24"/>
          <w:szCs w:val="24"/>
          <w:lang w:val="fr-CA"/>
          <w14:ligatures w14:val="none"/>
        </w:rPr>
        <w:t xml:space="preserve"> </w:t>
      </w:r>
      <w:r w:rsidR="005D181B" w:rsidRPr="00816754">
        <w:rPr>
          <w:rFonts w:ascii="Arial" w:eastAsia="Times New Roman" w:hAnsi="Arial" w:cs="Arial"/>
          <w:kern w:val="0"/>
          <w:sz w:val="24"/>
          <w:szCs w:val="24"/>
          <w:lang w:val="fr-CA"/>
          <w14:ligatures w14:val="none"/>
        </w:rPr>
        <w:t xml:space="preserve">et </w:t>
      </w:r>
      <w:r w:rsidR="0030790A">
        <w:rPr>
          <w:rFonts w:ascii="Arial" w:eastAsia="Times New Roman" w:hAnsi="Arial" w:cs="Arial"/>
          <w:kern w:val="0"/>
          <w:sz w:val="24"/>
          <w:szCs w:val="24"/>
          <w:lang w:val="fr-CA"/>
          <w14:ligatures w14:val="none"/>
        </w:rPr>
        <w:t>d</w:t>
      </w:r>
      <w:r w:rsidR="005D181B" w:rsidRPr="00816754">
        <w:rPr>
          <w:rFonts w:ascii="Arial" w:eastAsia="Times New Roman" w:hAnsi="Arial" w:cs="Arial"/>
          <w:kern w:val="0"/>
          <w:sz w:val="24"/>
          <w:szCs w:val="24"/>
          <w:lang w:val="fr-CA"/>
          <w14:ligatures w14:val="none"/>
        </w:rPr>
        <w:t>es modifications proposées au Règlement sanitaire international (RSI)</w:t>
      </w:r>
      <w:r w:rsidR="00AD74EF" w:rsidRPr="00816754">
        <w:rPr>
          <w:rFonts w:ascii="Arial" w:eastAsia="Times New Roman" w:hAnsi="Arial" w:cs="Arial"/>
          <w:kern w:val="0"/>
          <w:sz w:val="24"/>
          <w:szCs w:val="24"/>
          <w:lang w:val="fr-CA"/>
          <w14:ligatures w14:val="none"/>
        </w:rPr>
        <w:t xml:space="preserve"> </w:t>
      </w:r>
      <w:r w:rsidR="005D181B" w:rsidRPr="00816754">
        <w:rPr>
          <w:rFonts w:ascii="Arial" w:eastAsia="Times New Roman" w:hAnsi="Arial" w:cs="Arial"/>
          <w:kern w:val="0"/>
          <w:sz w:val="24"/>
          <w:szCs w:val="24"/>
          <w:lang w:val="fr-CA"/>
          <w14:ligatures w14:val="none"/>
        </w:rPr>
        <w:t>[</w:t>
      </w:r>
      <w:r w:rsidR="008C0264">
        <w:rPr>
          <w:rFonts w:ascii="Arial" w:eastAsia="Times New Roman" w:hAnsi="Arial" w:cs="Arial"/>
          <w:kern w:val="0"/>
          <w:sz w:val="24"/>
          <w:szCs w:val="24"/>
          <w:lang w:val="fr-CA"/>
          <w14:ligatures w14:val="none"/>
        </w:rPr>
        <w:t>2</w:t>
      </w:r>
      <w:r w:rsidR="005D181B" w:rsidRPr="00816754">
        <w:rPr>
          <w:rFonts w:ascii="Arial" w:eastAsia="Times New Roman" w:hAnsi="Arial" w:cs="Arial"/>
          <w:kern w:val="0"/>
          <w:sz w:val="24"/>
          <w:szCs w:val="24"/>
          <w:lang w:val="fr-CA"/>
          <w14:ligatures w14:val="none"/>
        </w:rPr>
        <w:t>]</w:t>
      </w:r>
      <w:r>
        <w:rPr>
          <w:rFonts w:ascii="Arial" w:eastAsia="Times New Roman" w:hAnsi="Arial" w:cs="Arial"/>
          <w:kern w:val="0"/>
          <w:sz w:val="24"/>
          <w:szCs w:val="24"/>
          <w:lang w:val="fr-CA"/>
          <w14:ligatures w14:val="none"/>
        </w:rPr>
        <w:t>,</w:t>
      </w:r>
      <w:r w:rsidR="005D181B" w:rsidRPr="00816754">
        <w:rPr>
          <w:rFonts w:ascii="Arial" w:eastAsia="Times New Roman" w:hAnsi="Arial" w:cs="Arial"/>
          <w:kern w:val="0"/>
          <w:sz w:val="24"/>
          <w:szCs w:val="24"/>
          <w:lang w:val="fr-CA"/>
          <w14:ligatures w14:val="none"/>
        </w:rPr>
        <w:t xml:space="preserve"> </w:t>
      </w:r>
      <w:r w:rsidR="00926D9F">
        <w:rPr>
          <w:rFonts w:ascii="Arial" w:eastAsia="Times New Roman" w:hAnsi="Arial" w:cs="Arial"/>
          <w:kern w:val="0"/>
          <w:sz w:val="24"/>
          <w:szCs w:val="24"/>
          <w:lang w:val="fr-CA"/>
          <w14:ligatures w14:val="none"/>
        </w:rPr>
        <w:t xml:space="preserve">tous deux </w:t>
      </w:r>
      <w:r w:rsidR="005D181B" w:rsidRPr="00816754">
        <w:rPr>
          <w:rFonts w:ascii="Arial" w:eastAsia="Times New Roman" w:hAnsi="Arial" w:cs="Arial"/>
          <w:kern w:val="0"/>
          <w:sz w:val="24"/>
          <w:szCs w:val="24"/>
          <w:lang w:val="fr-CA"/>
          <w14:ligatures w14:val="none"/>
        </w:rPr>
        <w:t>en cours de négociation par le gouvernement</w:t>
      </w:r>
      <w:r w:rsidR="001363E0">
        <w:rPr>
          <w:rFonts w:ascii="Arial" w:eastAsia="Times New Roman" w:hAnsi="Arial" w:cs="Arial"/>
          <w:kern w:val="0"/>
          <w:sz w:val="24"/>
          <w:szCs w:val="24"/>
          <w:lang w:val="fr-CA"/>
          <w14:ligatures w14:val="none"/>
        </w:rPr>
        <w:t xml:space="preserve"> fédéral</w:t>
      </w:r>
      <w:r w:rsidR="005D181B" w:rsidRPr="00816754">
        <w:rPr>
          <w:rFonts w:ascii="Arial" w:eastAsia="Times New Roman" w:hAnsi="Arial" w:cs="Arial"/>
          <w:kern w:val="0"/>
          <w:sz w:val="24"/>
          <w:szCs w:val="24"/>
          <w:lang w:val="fr-CA"/>
          <w14:ligatures w14:val="none"/>
        </w:rPr>
        <w:t xml:space="preserve"> et d’autres États membres de l’Organisation mondiale de la Santé</w:t>
      </w:r>
      <w:r>
        <w:rPr>
          <w:rFonts w:ascii="Arial" w:eastAsia="Times New Roman" w:hAnsi="Arial" w:cs="Arial"/>
          <w:kern w:val="0"/>
          <w:sz w:val="24"/>
          <w:szCs w:val="24"/>
          <w:lang w:val="fr-CA"/>
          <w14:ligatures w14:val="none"/>
        </w:rPr>
        <w:t xml:space="preserve"> </w:t>
      </w:r>
      <w:r w:rsidR="005D181B" w:rsidRPr="00816754">
        <w:rPr>
          <w:rFonts w:ascii="Arial" w:eastAsia="Times New Roman" w:hAnsi="Arial" w:cs="Arial"/>
          <w:kern w:val="0"/>
          <w:sz w:val="24"/>
          <w:szCs w:val="24"/>
          <w:lang w:val="fr-CA"/>
          <w14:ligatures w14:val="none"/>
        </w:rPr>
        <w:t xml:space="preserve">(OMS). </w:t>
      </w:r>
      <w:r w:rsidR="00926D9F">
        <w:rPr>
          <w:rFonts w:ascii="Arial" w:eastAsia="Times New Roman" w:hAnsi="Arial" w:cs="Arial"/>
          <w:kern w:val="0"/>
          <w:sz w:val="24"/>
          <w:szCs w:val="24"/>
          <w:lang w:val="fr-CA"/>
          <w14:ligatures w14:val="none"/>
        </w:rPr>
        <w:t xml:space="preserve">Afin </w:t>
      </w:r>
      <w:r w:rsidR="00926D9F" w:rsidRPr="00816754">
        <w:rPr>
          <w:rFonts w:ascii="Arial" w:eastAsia="Times New Roman" w:hAnsi="Arial" w:cs="Arial"/>
          <w:kern w:val="0"/>
          <w:sz w:val="24"/>
          <w:szCs w:val="24"/>
          <w:lang w:val="fr-CA"/>
          <w14:ligatures w14:val="none"/>
        </w:rPr>
        <w:t xml:space="preserve">de </w:t>
      </w:r>
      <w:r w:rsidR="00926D9F">
        <w:rPr>
          <w:rFonts w:ascii="Arial" w:eastAsia="Times New Roman" w:hAnsi="Arial" w:cs="Arial"/>
          <w:kern w:val="0"/>
          <w:sz w:val="24"/>
          <w:szCs w:val="24"/>
          <w:lang w:val="fr-CA"/>
          <w14:ligatures w14:val="none"/>
        </w:rPr>
        <w:t>préserver</w:t>
      </w:r>
      <w:r w:rsidR="00926D9F" w:rsidRPr="00816754">
        <w:rPr>
          <w:rFonts w:ascii="Arial" w:eastAsia="Times New Roman" w:hAnsi="Arial" w:cs="Arial"/>
          <w:kern w:val="0"/>
          <w:sz w:val="24"/>
          <w:szCs w:val="24"/>
          <w:lang w:val="fr-CA"/>
          <w14:ligatures w14:val="none"/>
        </w:rPr>
        <w:t xml:space="preserve"> la souveraineté nationale et </w:t>
      </w:r>
      <w:r w:rsidR="00926D9F">
        <w:rPr>
          <w:rFonts w:ascii="Arial" w:eastAsia="Times New Roman" w:hAnsi="Arial" w:cs="Arial"/>
          <w:kern w:val="0"/>
          <w:sz w:val="24"/>
          <w:szCs w:val="24"/>
          <w:lang w:val="fr-CA"/>
          <w14:ligatures w14:val="none"/>
        </w:rPr>
        <w:t>l</w:t>
      </w:r>
      <w:r w:rsidR="00926D9F" w:rsidRPr="00816754">
        <w:rPr>
          <w:rFonts w:ascii="Arial" w:eastAsia="Times New Roman" w:hAnsi="Arial" w:cs="Arial"/>
          <w:kern w:val="0"/>
          <w:sz w:val="24"/>
          <w:szCs w:val="24"/>
          <w:lang w:val="fr-CA"/>
          <w14:ligatures w14:val="none"/>
        </w:rPr>
        <w:t>es droits individuels</w:t>
      </w:r>
      <w:r w:rsidR="00926D9F">
        <w:rPr>
          <w:rFonts w:ascii="Arial" w:eastAsia="Times New Roman" w:hAnsi="Arial" w:cs="Arial"/>
          <w:kern w:val="0"/>
          <w:sz w:val="24"/>
          <w:szCs w:val="24"/>
          <w:lang w:val="fr-CA"/>
          <w14:ligatures w14:val="none"/>
        </w:rPr>
        <w:t>, n</w:t>
      </w:r>
      <w:r w:rsidR="005D181B" w:rsidRPr="00816754">
        <w:rPr>
          <w:rFonts w:ascii="Arial" w:eastAsia="Times New Roman" w:hAnsi="Arial" w:cs="Arial"/>
          <w:kern w:val="0"/>
          <w:sz w:val="24"/>
          <w:szCs w:val="24"/>
          <w:lang w:val="fr-CA"/>
          <w14:ligatures w14:val="none"/>
        </w:rPr>
        <w:t xml:space="preserve">ous vous demandons de vous opposer </w:t>
      </w:r>
      <w:r w:rsidR="00926D9F">
        <w:rPr>
          <w:rFonts w:ascii="Arial" w:eastAsia="Times New Roman" w:hAnsi="Arial" w:cs="Arial"/>
          <w:kern w:val="0"/>
          <w:sz w:val="24"/>
          <w:szCs w:val="24"/>
          <w:lang w:val="fr-CA"/>
          <w14:ligatures w14:val="none"/>
        </w:rPr>
        <w:t>aux</w:t>
      </w:r>
      <w:r w:rsidR="005D181B" w:rsidRPr="00816754">
        <w:rPr>
          <w:rFonts w:ascii="Arial" w:eastAsia="Times New Roman" w:hAnsi="Arial" w:cs="Arial"/>
          <w:kern w:val="0"/>
          <w:sz w:val="24"/>
          <w:szCs w:val="24"/>
          <w:lang w:val="fr-CA"/>
          <w14:ligatures w14:val="none"/>
        </w:rPr>
        <w:t xml:space="preserve"> accords proposés en soulevant cette question </w:t>
      </w:r>
      <w:r w:rsidR="005D181B" w:rsidRPr="00926D9F">
        <w:rPr>
          <w:rFonts w:ascii="Arial" w:eastAsia="Times New Roman" w:hAnsi="Arial" w:cs="Arial"/>
          <w:kern w:val="0"/>
          <w:sz w:val="24"/>
          <w:szCs w:val="24"/>
          <w:lang w:val="fr-CA"/>
          <w14:ligatures w14:val="none"/>
        </w:rPr>
        <w:t>au Parlement</w:t>
      </w:r>
      <w:r w:rsidR="00926D9F">
        <w:rPr>
          <w:rFonts w:ascii="Arial" w:eastAsia="Times New Roman" w:hAnsi="Arial" w:cs="Arial"/>
          <w:kern w:val="0"/>
          <w:sz w:val="24"/>
          <w:szCs w:val="24"/>
          <w:lang w:val="fr-CA"/>
          <w14:ligatures w14:val="none"/>
        </w:rPr>
        <w:t xml:space="preserve"> et</w:t>
      </w:r>
      <w:r w:rsidR="005D181B" w:rsidRPr="00816754">
        <w:rPr>
          <w:rFonts w:ascii="Arial" w:eastAsia="Times New Roman" w:hAnsi="Arial" w:cs="Arial"/>
          <w:kern w:val="0"/>
          <w:sz w:val="24"/>
          <w:szCs w:val="24"/>
          <w:lang w:val="fr-CA"/>
          <w14:ligatures w14:val="none"/>
        </w:rPr>
        <w:t xml:space="preserve"> en exigeant un débat et un examen ouvert</w:t>
      </w:r>
      <w:r w:rsidR="0030790A">
        <w:rPr>
          <w:rFonts w:ascii="Arial" w:eastAsia="Times New Roman" w:hAnsi="Arial" w:cs="Arial"/>
          <w:kern w:val="0"/>
          <w:sz w:val="24"/>
          <w:szCs w:val="24"/>
          <w:lang w:val="fr-CA"/>
          <w14:ligatures w14:val="none"/>
        </w:rPr>
        <w:t>s</w:t>
      </w:r>
      <w:r w:rsidR="00926D9F">
        <w:rPr>
          <w:rFonts w:ascii="Arial" w:eastAsia="Times New Roman" w:hAnsi="Arial" w:cs="Arial"/>
          <w:kern w:val="0"/>
          <w:sz w:val="24"/>
          <w:szCs w:val="24"/>
          <w:lang w:val="fr-CA"/>
          <w14:ligatures w14:val="none"/>
        </w:rPr>
        <w:t>.</w:t>
      </w:r>
    </w:p>
    <w:p w14:paraId="36C81CFC" w14:textId="05843770" w:rsidR="004F2CC8" w:rsidRPr="00816754" w:rsidRDefault="005D181B" w:rsidP="00900458">
      <w:pPr>
        <w:spacing w:before="240" w:after="120" w:line="240" w:lineRule="auto"/>
        <w:rPr>
          <w:rFonts w:ascii="Arial" w:eastAsia="Times New Roman" w:hAnsi="Arial" w:cs="Arial"/>
          <w:kern w:val="0"/>
          <w:sz w:val="24"/>
          <w:szCs w:val="24"/>
          <w:lang w:val="fr-CA"/>
          <w14:ligatures w14:val="none"/>
        </w:rPr>
      </w:pPr>
      <w:r w:rsidRPr="00816754">
        <w:rPr>
          <w:rFonts w:ascii="Arial" w:eastAsia="Times New Roman" w:hAnsi="Arial" w:cs="Arial"/>
          <w:kern w:val="0"/>
          <w:sz w:val="24"/>
          <w:szCs w:val="24"/>
          <w:lang w:val="fr-CA"/>
          <w14:ligatures w14:val="none"/>
        </w:rPr>
        <w:t xml:space="preserve">Ces accords visent à </w:t>
      </w:r>
      <w:r w:rsidRPr="00816754">
        <w:rPr>
          <w:rFonts w:ascii="Arial" w:eastAsia="Times New Roman" w:hAnsi="Arial" w:cs="Arial"/>
          <w:kern w:val="0"/>
          <w:sz w:val="24"/>
          <w:szCs w:val="24"/>
          <w:lang w:val="fr-CA"/>
          <w14:ligatures w14:val="none"/>
        </w:rPr>
        <w:t>remplacer</w:t>
      </w:r>
      <w:r w:rsidRPr="00816754">
        <w:rPr>
          <w:rFonts w:ascii="Arial" w:eastAsia="Times New Roman" w:hAnsi="Arial" w:cs="Arial"/>
          <w:kern w:val="0"/>
          <w:sz w:val="24"/>
          <w:szCs w:val="24"/>
          <w:lang w:val="fr-CA"/>
          <w14:ligatures w14:val="none"/>
        </w:rPr>
        <w:t xml:space="preserve"> la souveraineté nationale et le droit </w:t>
      </w:r>
      <w:r w:rsidRPr="00816754">
        <w:rPr>
          <w:rFonts w:ascii="Arial" w:eastAsia="Times New Roman" w:hAnsi="Arial" w:cs="Arial"/>
          <w:kern w:val="0"/>
          <w:sz w:val="24"/>
          <w:szCs w:val="24"/>
          <w:lang w:val="fr-CA"/>
          <w14:ligatures w14:val="none"/>
        </w:rPr>
        <w:t>individuel</w:t>
      </w:r>
      <w:r w:rsidRPr="00816754">
        <w:rPr>
          <w:rFonts w:ascii="Arial" w:eastAsia="Times New Roman" w:hAnsi="Arial" w:cs="Arial"/>
          <w:kern w:val="0"/>
          <w:sz w:val="24"/>
          <w:szCs w:val="24"/>
          <w:lang w:val="fr-CA"/>
          <w14:ligatures w14:val="none"/>
        </w:rPr>
        <w:t xml:space="preserve"> de faire des choix concernant son propre corps et sa propre santé</w:t>
      </w:r>
      <w:r w:rsidR="00926D9F">
        <w:rPr>
          <w:rFonts w:ascii="Arial" w:eastAsia="Times New Roman" w:hAnsi="Arial" w:cs="Arial"/>
          <w:kern w:val="0"/>
          <w:sz w:val="24"/>
          <w:szCs w:val="24"/>
          <w:lang w:val="fr-CA"/>
          <w14:ligatures w14:val="none"/>
        </w:rPr>
        <w:t xml:space="preserve"> </w:t>
      </w:r>
      <w:r w:rsidR="00926D9F" w:rsidRPr="00816754">
        <w:rPr>
          <w:rFonts w:ascii="Arial" w:eastAsia="Times New Roman" w:hAnsi="Arial" w:cs="Arial"/>
          <w:kern w:val="0"/>
          <w:sz w:val="24"/>
          <w:szCs w:val="24"/>
          <w:lang w:val="fr-CA"/>
          <w14:ligatures w14:val="none"/>
        </w:rPr>
        <w:t>par les dictats de l’OMS</w:t>
      </w:r>
      <w:r w:rsidRPr="00816754">
        <w:rPr>
          <w:rFonts w:ascii="Arial" w:eastAsia="Times New Roman" w:hAnsi="Arial" w:cs="Arial"/>
          <w:kern w:val="0"/>
          <w:sz w:val="24"/>
          <w:szCs w:val="24"/>
          <w:lang w:val="fr-CA"/>
          <w14:ligatures w14:val="none"/>
        </w:rPr>
        <w:t>. Ils</w:t>
      </w:r>
      <w:r w:rsidRPr="00816754">
        <w:rPr>
          <w:rFonts w:ascii="Arial" w:eastAsia="Times New Roman" w:hAnsi="Arial" w:cs="Arial"/>
          <w:kern w:val="0"/>
          <w:sz w:val="24"/>
          <w:szCs w:val="24"/>
          <w:lang w:val="fr-CA"/>
          <w14:ligatures w14:val="none"/>
        </w:rPr>
        <w:t xml:space="preserve"> sont manifestement inappropriés et disproportionnés d</w:t>
      </w:r>
      <w:r w:rsidR="00900458" w:rsidRPr="00816754">
        <w:rPr>
          <w:rFonts w:ascii="Arial" w:eastAsia="Times New Roman" w:hAnsi="Arial" w:cs="Arial"/>
          <w:kern w:val="0"/>
          <w:sz w:val="24"/>
          <w:szCs w:val="24"/>
          <w:lang w:val="fr-CA"/>
          <w14:ligatures w14:val="none"/>
        </w:rPr>
        <w:t>’un</w:t>
      </w:r>
      <w:r w:rsidRPr="00816754">
        <w:rPr>
          <w:rFonts w:ascii="Arial" w:eastAsia="Times New Roman" w:hAnsi="Arial" w:cs="Arial"/>
          <w:kern w:val="0"/>
          <w:sz w:val="24"/>
          <w:szCs w:val="24"/>
          <w:lang w:val="fr-CA"/>
          <w14:ligatures w14:val="none"/>
        </w:rPr>
        <w:t xml:space="preserve"> point de vue de santé publique.</w:t>
      </w:r>
    </w:p>
    <w:p w14:paraId="5DE7D0AA" w14:textId="77777777" w:rsidR="00900458" w:rsidRPr="00816754" w:rsidRDefault="00900458" w:rsidP="00900458">
      <w:pPr>
        <w:spacing w:before="240" w:after="120" w:line="240" w:lineRule="auto"/>
        <w:rPr>
          <w:rFonts w:ascii="Arial" w:eastAsia="Times New Roman" w:hAnsi="Arial" w:cs="Arial"/>
          <w:b/>
          <w:bCs/>
          <w:kern w:val="0"/>
          <w:sz w:val="24"/>
          <w:szCs w:val="24"/>
          <w:lang w:val="fr-CA"/>
          <w14:ligatures w14:val="none"/>
        </w:rPr>
      </w:pPr>
      <w:r w:rsidRPr="00816754">
        <w:rPr>
          <w:rFonts w:ascii="Arial" w:eastAsia="Times New Roman" w:hAnsi="Arial" w:cs="Arial"/>
          <w:b/>
          <w:bCs/>
          <w:kern w:val="0"/>
          <w:sz w:val="24"/>
          <w:szCs w:val="24"/>
          <w:lang w:val="fr-CA"/>
          <w14:ligatures w14:val="none"/>
        </w:rPr>
        <w:t>Principes fondamentaux régissant la santé publique</w:t>
      </w:r>
    </w:p>
    <w:p w14:paraId="1397482D" w14:textId="40199CF0" w:rsidR="00900458" w:rsidRPr="00816754" w:rsidRDefault="00900458" w:rsidP="00900458">
      <w:pPr>
        <w:spacing w:before="240" w:after="120" w:line="240" w:lineRule="auto"/>
        <w:rPr>
          <w:rFonts w:ascii="Arial" w:eastAsia="Times New Roman" w:hAnsi="Arial" w:cs="Arial"/>
          <w:kern w:val="0"/>
          <w:sz w:val="24"/>
          <w:szCs w:val="24"/>
          <w:lang w:val="fr-CA"/>
          <w14:ligatures w14:val="none"/>
        </w:rPr>
      </w:pPr>
      <w:r w:rsidRPr="00816754">
        <w:rPr>
          <w:rFonts w:ascii="Arial" w:eastAsia="Times New Roman" w:hAnsi="Arial" w:cs="Arial"/>
          <w:kern w:val="0"/>
          <w:sz w:val="24"/>
          <w:szCs w:val="24"/>
          <w:lang w:val="fr-CA"/>
          <w14:ligatures w14:val="none"/>
        </w:rPr>
        <w:t xml:space="preserve">L’étendue des facteurs </w:t>
      </w:r>
      <w:r w:rsidRPr="00816754">
        <w:rPr>
          <w:rFonts w:ascii="Arial" w:eastAsia="Times New Roman" w:hAnsi="Arial" w:cs="Arial"/>
          <w:kern w:val="0"/>
          <w:sz w:val="24"/>
          <w:szCs w:val="24"/>
          <w:lang w:val="fr-CA"/>
          <w14:ligatures w14:val="none"/>
        </w:rPr>
        <w:t>ayant</w:t>
      </w:r>
      <w:r w:rsidRPr="00816754">
        <w:rPr>
          <w:rFonts w:ascii="Arial" w:eastAsia="Times New Roman" w:hAnsi="Arial" w:cs="Arial"/>
          <w:kern w:val="0"/>
          <w:sz w:val="24"/>
          <w:szCs w:val="24"/>
          <w:lang w:val="fr-CA"/>
          <w14:ligatures w14:val="none"/>
        </w:rPr>
        <w:t xml:space="preserve"> une incidence sur la santé d’une personne et l’importance du contrôle personnel, communautaire et national sur la santé se reflètent dans les principes précédemment acceptés par l’</w:t>
      </w:r>
      <w:r w:rsidRPr="00816754">
        <w:rPr>
          <w:rFonts w:ascii="Arial" w:eastAsia="Times New Roman" w:hAnsi="Arial" w:cs="Arial"/>
          <w:kern w:val="0"/>
          <w:sz w:val="24"/>
          <w:szCs w:val="24"/>
          <w:lang w:val="fr-CA"/>
          <w14:ligatures w14:val="none"/>
        </w:rPr>
        <w:t>OMS</w:t>
      </w:r>
      <w:r w:rsidRPr="00816754">
        <w:rPr>
          <w:rFonts w:ascii="Arial" w:eastAsia="Times New Roman" w:hAnsi="Arial" w:cs="Arial"/>
          <w:kern w:val="0"/>
          <w:sz w:val="24"/>
          <w:szCs w:val="24"/>
          <w:lang w:val="fr-CA"/>
          <w14:ligatures w14:val="none"/>
        </w:rPr>
        <w:t> :</w:t>
      </w:r>
    </w:p>
    <w:p w14:paraId="43842689" w14:textId="2EE5F18A" w:rsidR="00900458" w:rsidRPr="00944A60" w:rsidRDefault="00900458" w:rsidP="00900458">
      <w:pPr>
        <w:numPr>
          <w:ilvl w:val="0"/>
          <w:numId w:val="2"/>
        </w:numPr>
        <w:spacing w:before="100" w:beforeAutospacing="1" w:after="100" w:afterAutospacing="1" w:line="240" w:lineRule="auto"/>
        <w:rPr>
          <w:rFonts w:ascii="Arial" w:eastAsia="Times New Roman" w:hAnsi="Arial" w:cs="Arial"/>
          <w:kern w:val="0"/>
          <w:sz w:val="24"/>
          <w:szCs w:val="24"/>
          <w:lang w:val="fr-CA" w:eastAsia="zh-CN"/>
          <w14:ligatures w14:val="none"/>
        </w:rPr>
      </w:pPr>
      <w:r w:rsidRPr="00944A60">
        <w:rPr>
          <w:rFonts w:ascii="Arial" w:eastAsia="Times New Roman" w:hAnsi="Arial" w:cs="Arial"/>
          <w:kern w:val="0"/>
          <w:sz w:val="24"/>
          <w:szCs w:val="24"/>
          <w:lang w:val="fr-CA"/>
          <w14:ligatures w14:val="none"/>
        </w:rPr>
        <w:t xml:space="preserve">Définition de la santé : </w:t>
      </w:r>
      <w:r w:rsidR="00944A60" w:rsidRPr="00944A60">
        <w:rPr>
          <w:rFonts w:ascii="Arial" w:eastAsia="Times New Roman" w:hAnsi="Arial" w:cs="Arial"/>
          <w:kern w:val="0"/>
          <w:sz w:val="24"/>
          <w:szCs w:val="24"/>
          <w:lang w:val="fr-CA"/>
          <w14:ligatures w14:val="none"/>
        </w:rPr>
        <w:t>« </w:t>
      </w:r>
      <w:r w:rsidRPr="00944A60">
        <w:rPr>
          <w:rFonts w:ascii="Arial" w:eastAsia="Times New Roman" w:hAnsi="Arial" w:cs="Arial"/>
          <w:i/>
          <w:iCs/>
          <w:kern w:val="0"/>
          <w:sz w:val="24"/>
          <w:szCs w:val="24"/>
          <w:lang w:val="fr-CA" w:eastAsia="zh-CN"/>
          <w14:ligatures w14:val="none"/>
        </w:rPr>
        <w:t>La santé est un état de complet bien-être physique, mental et social</w:t>
      </w:r>
      <w:r w:rsidR="0030790A">
        <w:rPr>
          <w:rFonts w:ascii="Arial" w:eastAsia="Times New Roman" w:hAnsi="Arial" w:cs="Arial"/>
          <w:i/>
          <w:iCs/>
          <w:kern w:val="0"/>
          <w:sz w:val="24"/>
          <w:szCs w:val="24"/>
          <w:lang w:val="fr-CA" w:eastAsia="zh-CN"/>
          <w14:ligatures w14:val="none"/>
        </w:rPr>
        <w:t>,</w:t>
      </w:r>
      <w:r w:rsidRPr="00944A60">
        <w:rPr>
          <w:rFonts w:ascii="Arial" w:eastAsia="Times New Roman" w:hAnsi="Arial" w:cs="Arial"/>
          <w:i/>
          <w:iCs/>
          <w:kern w:val="0"/>
          <w:sz w:val="24"/>
          <w:szCs w:val="24"/>
          <w:lang w:val="fr-CA" w:eastAsia="zh-CN"/>
          <w14:ligatures w14:val="none"/>
        </w:rPr>
        <w:t xml:space="preserve"> et ne consiste pas seulement en une absence de maladie ou d’infirmité</w:t>
      </w:r>
      <w:r w:rsidRPr="00944A60">
        <w:rPr>
          <w:rFonts w:ascii="Arial" w:eastAsia="Times New Roman" w:hAnsi="Arial" w:cs="Arial"/>
          <w:kern w:val="0"/>
          <w:sz w:val="24"/>
          <w:szCs w:val="24"/>
          <w:lang w:val="fr-CA" w:eastAsia="zh-CN"/>
          <w14:ligatures w14:val="none"/>
        </w:rPr>
        <w:t>.</w:t>
      </w:r>
      <w:r w:rsidR="00944A60" w:rsidRPr="00944A60">
        <w:rPr>
          <w:rFonts w:ascii="Arial" w:eastAsia="Times New Roman" w:hAnsi="Arial" w:cs="Arial"/>
          <w:kern w:val="0"/>
          <w:sz w:val="24"/>
          <w:szCs w:val="24"/>
          <w:lang w:val="fr-CA" w:eastAsia="zh-CN"/>
          <w14:ligatures w14:val="none"/>
        </w:rPr>
        <w:t> »</w:t>
      </w:r>
      <w:r w:rsidRPr="00944A60">
        <w:rPr>
          <w:rFonts w:ascii="Arial" w:eastAsia="Times New Roman" w:hAnsi="Arial" w:cs="Arial"/>
          <w:kern w:val="0"/>
          <w:sz w:val="24"/>
          <w:szCs w:val="24"/>
          <w:lang w:val="fr-CA" w:eastAsia="zh-CN"/>
          <w14:ligatures w14:val="none"/>
        </w:rPr>
        <w:t xml:space="preserve"> (Constitution de l’OMS, 1946)</w:t>
      </w:r>
      <w:r w:rsidR="00AD74EF" w:rsidRPr="00944A60">
        <w:rPr>
          <w:rFonts w:ascii="Arial" w:eastAsia="Times New Roman" w:hAnsi="Arial" w:cs="Arial"/>
          <w:kern w:val="0"/>
          <w:sz w:val="24"/>
          <w:szCs w:val="24"/>
          <w:lang w:val="fr-CA" w:eastAsia="zh-CN"/>
          <w14:ligatures w14:val="none"/>
        </w:rPr>
        <w:t xml:space="preserve"> [</w:t>
      </w:r>
      <w:r w:rsidR="008C0264">
        <w:rPr>
          <w:rFonts w:ascii="Arial" w:eastAsia="Times New Roman" w:hAnsi="Arial" w:cs="Arial"/>
          <w:kern w:val="0"/>
          <w:sz w:val="24"/>
          <w:szCs w:val="24"/>
          <w:lang w:val="fr-CA" w:eastAsia="zh-CN"/>
          <w14:ligatures w14:val="none"/>
        </w:rPr>
        <w:t>3</w:t>
      </w:r>
      <w:r w:rsidR="00AD74EF" w:rsidRPr="00944A60">
        <w:rPr>
          <w:rFonts w:ascii="Arial" w:eastAsia="Times New Roman" w:hAnsi="Arial" w:cs="Arial"/>
          <w:kern w:val="0"/>
          <w:sz w:val="24"/>
          <w:szCs w:val="24"/>
          <w:lang w:val="fr-CA" w:eastAsia="zh-CN"/>
          <w14:ligatures w14:val="none"/>
        </w:rPr>
        <w:t>]</w:t>
      </w:r>
    </w:p>
    <w:p w14:paraId="234971A0" w14:textId="26A22F29" w:rsidR="00900458" w:rsidRPr="00944A60" w:rsidRDefault="00944A60" w:rsidP="00900458">
      <w:pPr>
        <w:numPr>
          <w:ilvl w:val="0"/>
          <w:numId w:val="2"/>
        </w:numPr>
        <w:spacing w:before="100" w:beforeAutospacing="1" w:after="100" w:afterAutospacing="1" w:line="240" w:lineRule="auto"/>
        <w:rPr>
          <w:rFonts w:ascii="Arial" w:eastAsia="Times New Roman" w:hAnsi="Arial" w:cs="Arial"/>
          <w:kern w:val="0"/>
          <w:sz w:val="24"/>
          <w:szCs w:val="24"/>
          <w:lang w:val="fr-CA" w:eastAsia="zh-CN"/>
          <w14:ligatures w14:val="none"/>
        </w:rPr>
      </w:pPr>
      <w:r w:rsidRPr="00944A60">
        <w:rPr>
          <w:rFonts w:ascii="Arial" w:eastAsia="Times New Roman" w:hAnsi="Arial" w:cs="Arial"/>
          <w:i/>
          <w:iCs/>
          <w:kern w:val="0"/>
          <w:sz w:val="24"/>
          <w:szCs w:val="24"/>
          <w:lang w:val="fr-CA" w:eastAsia="zh-CN"/>
          <w14:ligatures w14:val="none"/>
        </w:rPr>
        <w:t>« </w:t>
      </w:r>
      <w:r w:rsidR="00900458" w:rsidRPr="00900458">
        <w:rPr>
          <w:rFonts w:ascii="Arial" w:eastAsia="Times New Roman" w:hAnsi="Arial" w:cs="Arial"/>
          <w:i/>
          <w:iCs/>
          <w:kern w:val="0"/>
          <w:sz w:val="24"/>
          <w:szCs w:val="24"/>
          <w:lang w:val="fr-CA" w:eastAsia="zh-CN"/>
          <w14:ligatures w14:val="none"/>
        </w:rPr>
        <w:t>Une opinion publique éclairée et une coopération active de la part du public sont d’une importance capitale pour l’amélioration de la santé des populations</w:t>
      </w:r>
      <w:r w:rsidR="00900458" w:rsidRPr="00900458">
        <w:rPr>
          <w:rFonts w:ascii="Arial" w:eastAsia="Times New Roman" w:hAnsi="Arial" w:cs="Arial"/>
          <w:kern w:val="0"/>
          <w:sz w:val="24"/>
          <w:szCs w:val="24"/>
          <w:lang w:val="fr-CA" w:eastAsia="zh-CN"/>
          <w14:ligatures w14:val="none"/>
        </w:rPr>
        <w:t>.</w:t>
      </w:r>
      <w:r w:rsidRPr="00944A60">
        <w:rPr>
          <w:rFonts w:ascii="Arial" w:eastAsia="Times New Roman" w:hAnsi="Arial" w:cs="Arial"/>
          <w:kern w:val="0"/>
          <w:sz w:val="24"/>
          <w:szCs w:val="24"/>
          <w:lang w:val="fr-CA" w:eastAsia="zh-CN"/>
          <w14:ligatures w14:val="none"/>
        </w:rPr>
        <w:t> »</w:t>
      </w:r>
      <w:r w:rsidR="00900458" w:rsidRPr="00944A60">
        <w:rPr>
          <w:rFonts w:ascii="Arial" w:eastAsia="Times New Roman" w:hAnsi="Arial" w:cs="Arial"/>
          <w:kern w:val="0"/>
          <w:sz w:val="24"/>
          <w:szCs w:val="24"/>
          <w:lang w:val="fr-CA" w:eastAsia="zh-CN"/>
          <w14:ligatures w14:val="none"/>
        </w:rPr>
        <w:t xml:space="preserve"> </w:t>
      </w:r>
      <w:r w:rsidR="00900458" w:rsidRPr="00944A60">
        <w:rPr>
          <w:rFonts w:ascii="Arial" w:eastAsia="Times New Roman" w:hAnsi="Arial" w:cs="Arial"/>
          <w:kern w:val="0"/>
          <w:sz w:val="24"/>
          <w:szCs w:val="24"/>
          <w:lang w:val="fr-CA" w:eastAsia="zh-CN"/>
          <w14:ligatures w14:val="none"/>
        </w:rPr>
        <w:t>(Constitution de l’OMS, 1946)</w:t>
      </w:r>
      <w:r w:rsidR="00B640E0" w:rsidRPr="00944A60">
        <w:rPr>
          <w:rStyle w:val="Appeldenotedefin"/>
          <w:rFonts w:ascii="Arial" w:hAnsi="Arial" w:cs="Arial"/>
          <w:sz w:val="24"/>
          <w:szCs w:val="24"/>
          <w:lang w:val="fr-CA"/>
        </w:rPr>
        <w:t xml:space="preserve"> </w:t>
      </w:r>
      <w:r w:rsidR="00C16698" w:rsidRPr="00944A60">
        <w:rPr>
          <w:rFonts w:ascii="Arial" w:hAnsi="Arial" w:cs="Arial"/>
          <w:sz w:val="24"/>
          <w:szCs w:val="24"/>
          <w:lang w:val="fr-CA"/>
        </w:rPr>
        <w:t>(</w:t>
      </w:r>
      <w:r w:rsidR="00C16698" w:rsidRPr="00944A60">
        <w:rPr>
          <w:rFonts w:ascii="Arial" w:hAnsi="Arial" w:cs="Arial"/>
          <w:i/>
          <w:iCs/>
          <w:sz w:val="24"/>
          <w:szCs w:val="24"/>
          <w:lang w:val="fr-CA"/>
        </w:rPr>
        <w:t>Ibid.</w:t>
      </w:r>
      <w:r w:rsidR="00C16698" w:rsidRPr="00944A60">
        <w:rPr>
          <w:rFonts w:ascii="Arial" w:hAnsi="Arial" w:cs="Arial"/>
          <w:sz w:val="24"/>
          <w:szCs w:val="24"/>
          <w:lang w:val="fr-CA"/>
        </w:rPr>
        <w:t>)</w:t>
      </w:r>
    </w:p>
    <w:p w14:paraId="7C06CEC8" w14:textId="526622B6" w:rsidR="00900458" w:rsidRPr="00900458" w:rsidRDefault="00944A60" w:rsidP="00900458">
      <w:pPr>
        <w:numPr>
          <w:ilvl w:val="0"/>
          <w:numId w:val="2"/>
        </w:numPr>
        <w:spacing w:before="100" w:beforeAutospacing="1" w:after="100" w:afterAutospacing="1" w:line="240" w:lineRule="auto"/>
        <w:rPr>
          <w:rFonts w:ascii="Arial" w:eastAsia="Times New Roman" w:hAnsi="Arial" w:cs="Arial"/>
          <w:kern w:val="0"/>
          <w:sz w:val="24"/>
          <w:szCs w:val="24"/>
          <w:lang w:val="fr-CA" w:eastAsia="zh-CN"/>
          <w14:ligatures w14:val="none"/>
        </w:rPr>
      </w:pPr>
      <w:r>
        <w:rPr>
          <w:rFonts w:ascii="Arial" w:hAnsi="Arial" w:cs="Arial"/>
          <w:i/>
          <w:iCs/>
          <w:sz w:val="24"/>
          <w:szCs w:val="24"/>
          <w:lang w:val="fr-CA"/>
        </w:rPr>
        <w:t>« </w:t>
      </w:r>
      <w:r w:rsidR="00900458" w:rsidRPr="00944A60">
        <w:rPr>
          <w:rFonts w:ascii="Arial" w:hAnsi="Arial" w:cs="Arial"/>
          <w:i/>
          <w:iCs/>
          <w:sz w:val="24"/>
          <w:szCs w:val="24"/>
          <w:lang w:val="fr-CA"/>
        </w:rPr>
        <w:t>Tout être humain a le droit et le devoir de participer individuellement et collectivement à la planification et à la mise en œuvre des soins de santé qui lui sont destinés</w:t>
      </w:r>
      <w:r w:rsidR="00900458" w:rsidRPr="00944A60">
        <w:rPr>
          <w:rFonts w:ascii="Arial" w:hAnsi="Arial" w:cs="Arial"/>
          <w:sz w:val="24"/>
          <w:szCs w:val="24"/>
          <w:lang w:val="fr-CA"/>
        </w:rPr>
        <w:t>.</w:t>
      </w:r>
      <w:r>
        <w:rPr>
          <w:rFonts w:ascii="Arial" w:hAnsi="Arial" w:cs="Arial"/>
          <w:sz w:val="24"/>
          <w:szCs w:val="24"/>
          <w:lang w:val="fr-CA"/>
        </w:rPr>
        <w:t> »</w:t>
      </w:r>
      <w:r w:rsidR="00B640E0" w:rsidRPr="00944A60">
        <w:rPr>
          <w:rFonts w:ascii="Arial" w:eastAsia="Times New Roman" w:hAnsi="Arial" w:cs="Arial"/>
          <w:kern w:val="0"/>
          <w:sz w:val="24"/>
          <w:szCs w:val="24"/>
          <w:lang w:val="fr-CA"/>
          <w14:ligatures w14:val="none"/>
        </w:rPr>
        <w:t xml:space="preserve"> (Article IV, D</w:t>
      </w:r>
      <w:r w:rsidR="00B640E0" w:rsidRPr="00944A60">
        <w:rPr>
          <w:rFonts w:ascii="Arial" w:eastAsia="Times New Roman" w:hAnsi="Arial" w:cs="Arial"/>
          <w:kern w:val="0"/>
          <w:sz w:val="24"/>
          <w:szCs w:val="24"/>
          <w:lang w:val="fr-CA"/>
          <w14:ligatures w14:val="none"/>
        </w:rPr>
        <w:t>é</w:t>
      </w:r>
      <w:r w:rsidR="00B640E0" w:rsidRPr="00944A60">
        <w:rPr>
          <w:rFonts w:ascii="Arial" w:eastAsia="Times New Roman" w:hAnsi="Arial" w:cs="Arial"/>
          <w:kern w:val="0"/>
          <w:sz w:val="24"/>
          <w:szCs w:val="24"/>
          <w:lang w:val="fr-CA"/>
          <w14:ligatures w14:val="none"/>
        </w:rPr>
        <w:t xml:space="preserve">claration </w:t>
      </w:r>
      <w:r w:rsidR="00B640E0" w:rsidRPr="00944A60">
        <w:rPr>
          <w:rFonts w:ascii="Arial" w:eastAsia="Times New Roman" w:hAnsi="Arial" w:cs="Arial"/>
          <w:kern w:val="0"/>
          <w:sz w:val="24"/>
          <w:szCs w:val="24"/>
          <w:lang w:val="fr-CA"/>
          <w14:ligatures w14:val="none"/>
        </w:rPr>
        <w:t>d’</w:t>
      </w:r>
      <w:r w:rsidR="00B640E0" w:rsidRPr="00944A60">
        <w:rPr>
          <w:rFonts w:ascii="Arial" w:eastAsia="Times New Roman" w:hAnsi="Arial" w:cs="Arial"/>
          <w:kern w:val="0"/>
          <w:sz w:val="24"/>
          <w:szCs w:val="24"/>
          <w:lang w:val="fr-CA"/>
          <w14:ligatures w14:val="none"/>
        </w:rPr>
        <w:t>Alma Ata, 1978)</w:t>
      </w:r>
      <w:r w:rsidR="00AD74EF" w:rsidRPr="00944A60">
        <w:rPr>
          <w:rFonts w:ascii="Arial" w:eastAsia="Times New Roman" w:hAnsi="Arial" w:cs="Arial"/>
          <w:kern w:val="0"/>
          <w:sz w:val="24"/>
          <w:szCs w:val="24"/>
          <w:lang w:val="fr-CA"/>
          <w14:ligatures w14:val="none"/>
        </w:rPr>
        <w:t xml:space="preserve"> [</w:t>
      </w:r>
      <w:r w:rsidR="008C0264">
        <w:rPr>
          <w:rFonts w:ascii="Arial" w:eastAsia="Times New Roman" w:hAnsi="Arial" w:cs="Arial"/>
          <w:kern w:val="0"/>
          <w:sz w:val="24"/>
          <w:szCs w:val="24"/>
          <w:lang w:val="fr-CA"/>
          <w14:ligatures w14:val="none"/>
        </w:rPr>
        <w:t>4</w:t>
      </w:r>
      <w:r w:rsidR="00AD74EF" w:rsidRPr="00944A60">
        <w:rPr>
          <w:rFonts w:ascii="Arial" w:eastAsia="Times New Roman" w:hAnsi="Arial" w:cs="Arial"/>
          <w:kern w:val="0"/>
          <w:sz w:val="24"/>
          <w:szCs w:val="24"/>
          <w:lang w:val="fr-CA"/>
          <w14:ligatures w14:val="none"/>
        </w:rPr>
        <w:t>]</w:t>
      </w:r>
    </w:p>
    <w:p w14:paraId="4546614F" w14:textId="6319EFA6" w:rsidR="00900458" w:rsidRPr="00816754" w:rsidRDefault="00C16698" w:rsidP="00C16698">
      <w:pPr>
        <w:spacing w:before="100" w:beforeAutospacing="1" w:after="100" w:afterAutospacing="1" w:line="240" w:lineRule="auto"/>
        <w:rPr>
          <w:rFonts w:ascii="Arial" w:eastAsia="Times New Roman" w:hAnsi="Arial" w:cs="Arial"/>
          <w:color w:val="3C4245"/>
          <w:kern w:val="0"/>
          <w:sz w:val="24"/>
          <w:szCs w:val="24"/>
          <w:lang w:val="fr-CA" w:eastAsia="zh-CN"/>
          <w14:ligatures w14:val="none"/>
        </w:rPr>
      </w:pPr>
      <w:r w:rsidRPr="00816754">
        <w:rPr>
          <w:rFonts w:ascii="Arial" w:eastAsia="Times New Roman" w:hAnsi="Arial" w:cs="Arial"/>
          <w:color w:val="3C4245"/>
          <w:kern w:val="0"/>
          <w:sz w:val="24"/>
          <w:szCs w:val="24"/>
          <w:lang w:val="fr-CA" w:eastAsia="zh-CN"/>
          <w14:ligatures w14:val="none"/>
        </w:rPr>
        <w:t xml:space="preserve">La </w:t>
      </w:r>
      <w:r w:rsidRPr="00926D9F">
        <w:rPr>
          <w:rFonts w:ascii="Arial" w:eastAsia="Times New Roman" w:hAnsi="Arial" w:cs="Arial"/>
          <w:i/>
          <w:iCs/>
          <w:color w:val="3C4245"/>
          <w:kern w:val="0"/>
          <w:sz w:val="24"/>
          <w:szCs w:val="24"/>
          <w:lang w:val="fr-CA" w:eastAsia="zh-CN"/>
          <w14:ligatures w14:val="none"/>
        </w:rPr>
        <w:t>Déclaration universelle des droits de l’homme des Nations Unies</w:t>
      </w:r>
      <w:r w:rsidR="00944A60">
        <w:rPr>
          <w:rFonts w:ascii="Arial" w:eastAsia="Times New Roman" w:hAnsi="Arial" w:cs="Arial"/>
          <w:color w:val="3C4245"/>
          <w:kern w:val="0"/>
          <w:sz w:val="24"/>
          <w:szCs w:val="24"/>
          <w:lang w:val="fr-CA" w:eastAsia="zh-CN"/>
          <w14:ligatures w14:val="none"/>
        </w:rPr>
        <w:t xml:space="preserve"> </w:t>
      </w:r>
      <w:r w:rsidR="004163CC" w:rsidRPr="00816754">
        <w:rPr>
          <w:rFonts w:ascii="Arial" w:eastAsia="Times New Roman" w:hAnsi="Arial" w:cs="Arial"/>
          <w:color w:val="3C4245"/>
          <w:kern w:val="0"/>
          <w:sz w:val="24"/>
          <w:szCs w:val="24"/>
          <w:lang w:val="fr-CA" w:eastAsia="zh-CN"/>
          <w14:ligatures w14:val="none"/>
        </w:rPr>
        <w:t>[</w:t>
      </w:r>
      <w:r w:rsidR="008C0264">
        <w:rPr>
          <w:rFonts w:ascii="Arial" w:eastAsia="Times New Roman" w:hAnsi="Arial" w:cs="Arial"/>
          <w:color w:val="3C4245"/>
          <w:kern w:val="0"/>
          <w:sz w:val="24"/>
          <w:szCs w:val="24"/>
          <w:lang w:val="fr-CA" w:eastAsia="zh-CN"/>
          <w14:ligatures w14:val="none"/>
        </w:rPr>
        <w:t>5</w:t>
      </w:r>
      <w:r w:rsidR="004163CC" w:rsidRPr="00816754">
        <w:rPr>
          <w:rFonts w:ascii="Arial" w:eastAsia="Times New Roman" w:hAnsi="Arial" w:cs="Arial"/>
          <w:color w:val="3C4245"/>
          <w:kern w:val="0"/>
          <w:sz w:val="24"/>
          <w:szCs w:val="24"/>
          <w:lang w:val="fr-CA" w:eastAsia="zh-CN"/>
          <w14:ligatures w14:val="none"/>
        </w:rPr>
        <w:t>]</w:t>
      </w:r>
      <w:r w:rsidRPr="00816754">
        <w:rPr>
          <w:rFonts w:ascii="Arial" w:eastAsia="Times New Roman" w:hAnsi="Arial" w:cs="Arial"/>
          <w:color w:val="3C4245"/>
          <w:kern w:val="0"/>
          <w:sz w:val="24"/>
          <w:szCs w:val="24"/>
          <w:lang w:val="fr-CA" w:eastAsia="zh-CN"/>
          <w14:ligatures w14:val="none"/>
        </w:rPr>
        <w:t xml:space="preserve"> de</w:t>
      </w:r>
      <w:r w:rsidRPr="00816754">
        <w:rPr>
          <w:rFonts w:ascii="Arial" w:eastAsia="Times New Roman" w:hAnsi="Arial" w:cs="Arial"/>
          <w:color w:val="3C4245"/>
          <w:kern w:val="0"/>
          <w:sz w:val="24"/>
          <w:szCs w:val="24"/>
          <w:lang w:val="fr-CA" w:eastAsia="zh-CN"/>
          <w14:ligatures w14:val="none"/>
        </w:rPr>
        <w:t xml:space="preserve"> 1948 appuie également les droits fondamentaux de la personne</w:t>
      </w:r>
      <w:r w:rsidRPr="00816754">
        <w:rPr>
          <w:rFonts w:ascii="Arial" w:eastAsia="Times New Roman" w:hAnsi="Arial" w:cs="Arial"/>
          <w:color w:val="3C4245"/>
          <w:kern w:val="0"/>
          <w:sz w:val="24"/>
          <w:szCs w:val="24"/>
          <w:lang w:val="fr-CA" w:eastAsia="zh-CN"/>
          <w14:ligatures w14:val="none"/>
        </w:rPr>
        <w:t> :</w:t>
      </w:r>
      <w:r w:rsidRPr="00816754">
        <w:rPr>
          <w:rFonts w:ascii="Arial" w:eastAsia="Times New Roman" w:hAnsi="Arial" w:cs="Arial"/>
          <w:color w:val="3C4245"/>
          <w:kern w:val="0"/>
          <w:sz w:val="24"/>
          <w:szCs w:val="24"/>
          <w:lang w:val="fr-CA" w:eastAsia="zh-CN"/>
          <w14:ligatures w14:val="none"/>
        </w:rPr>
        <w:t xml:space="preserve"> </w:t>
      </w:r>
      <w:r w:rsidR="00944A60">
        <w:rPr>
          <w:rFonts w:ascii="Arial" w:eastAsia="Times New Roman" w:hAnsi="Arial" w:cs="Arial"/>
          <w:color w:val="3C4245"/>
          <w:kern w:val="0"/>
          <w:sz w:val="24"/>
          <w:szCs w:val="24"/>
          <w:lang w:val="fr-CA" w:eastAsia="zh-CN"/>
          <w14:ligatures w14:val="none"/>
        </w:rPr>
        <w:t>« </w:t>
      </w:r>
      <w:r w:rsidRPr="00816754">
        <w:rPr>
          <w:rFonts w:ascii="Arial" w:eastAsia="Times New Roman" w:hAnsi="Arial" w:cs="Arial"/>
          <w:i/>
          <w:iCs/>
          <w:color w:val="3C4245"/>
          <w:kern w:val="0"/>
          <w:sz w:val="24"/>
          <w:szCs w:val="24"/>
          <w:lang w:val="fr-CA" w:eastAsia="zh-CN"/>
          <w14:ligatures w14:val="none"/>
        </w:rPr>
        <w:t>T</w:t>
      </w:r>
      <w:r w:rsidRPr="00816754">
        <w:rPr>
          <w:rFonts w:ascii="Arial" w:eastAsia="Times New Roman" w:hAnsi="Arial" w:cs="Arial"/>
          <w:i/>
          <w:iCs/>
          <w:color w:val="3C4245"/>
          <w:kern w:val="0"/>
          <w:sz w:val="24"/>
          <w:szCs w:val="24"/>
          <w:lang w:val="fr-CA" w:eastAsia="zh-CN"/>
          <w14:ligatures w14:val="none"/>
        </w:rPr>
        <w:t>ous les êtres humains naissent libres et égaux en dignité et en droits</w:t>
      </w:r>
      <w:r w:rsidRPr="00816754">
        <w:rPr>
          <w:rFonts w:ascii="Arial" w:eastAsia="Times New Roman" w:hAnsi="Arial" w:cs="Arial"/>
          <w:color w:val="3C4245"/>
          <w:kern w:val="0"/>
          <w:sz w:val="24"/>
          <w:szCs w:val="24"/>
          <w:lang w:val="fr-CA" w:eastAsia="zh-CN"/>
          <w14:ligatures w14:val="none"/>
        </w:rPr>
        <w:t>.</w:t>
      </w:r>
      <w:r w:rsidR="00944A60">
        <w:rPr>
          <w:rFonts w:ascii="Arial" w:eastAsia="Times New Roman" w:hAnsi="Arial" w:cs="Arial"/>
          <w:color w:val="3C4245"/>
          <w:kern w:val="0"/>
          <w:sz w:val="24"/>
          <w:szCs w:val="24"/>
          <w:lang w:val="fr-CA" w:eastAsia="zh-CN"/>
          <w14:ligatures w14:val="none"/>
        </w:rPr>
        <w:t> »</w:t>
      </w:r>
    </w:p>
    <w:p w14:paraId="05E63CC4" w14:textId="77777777" w:rsidR="00C16698" w:rsidRPr="00816754" w:rsidRDefault="00C16698" w:rsidP="00C16698">
      <w:pPr>
        <w:spacing w:before="100" w:beforeAutospacing="1" w:after="100" w:afterAutospacing="1" w:line="240" w:lineRule="auto"/>
        <w:rPr>
          <w:rFonts w:ascii="Arial" w:eastAsia="Times New Roman" w:hAnsi="Arial" w:cs="Arial"/>
          <w:b/>
          <w:bCs/>
          <w:color w:val="3C4245"/>
          <w:kern w:val="0"/>
          <w:sz w:val="24"/>
          <w:szCs w:val="24"/>
          <w:lang w:val="fr-CA" w:eastAsia="zh-CN"/>
          <w14:ligatures w14:val="none"/>
        </w:rPr>
      </w:pPr>
      <w:r w:rsidRPr="00816754">
        <w:rPr>
          <w:rFonts w:ascii="Arial" w:eastAsia="Times New Roman" w:hAnsi="Arial" w:cs="Arial"/>
          <w:b/>
          <w:bCs/>
          <w:color w:val="3C4245"/>
          <w:kern w:val="0"/>
          <w:sz w:val="24"/>
          <w:szCs w:val="24"/>
          <w:lang w:val="fr-CA" w:eastAsia="zh-CN"/>
          <w14:ligatures w14:val="none"/>
        </w:rPr>
        <w:t>Priorité de la santé publique en cas de pandémie</w:t>
      </w:r>
    </w:p>
    <w:p w14:paraId="6DF848BE" w14:textId="662E9621" w:rsidR="00C16698" w:rsidRPr="00816754" w:rsidRDefault="00C16698" w:rsidP="00C16698">
      <w:pPr>
        <w:spacing w:before="100" w:beforeAutospacing="1" w:after="100" w:afterAutospacing="1" w:line="240" w:lineRule="auto"/>
        <w:rPr>
          <w:rFonts w:ascii="Arial" w:eastAsia="Times New Roman" w:hAnsi="Arial" w:cs="Arial"/>
          <w:color w:val="3C4245"/>
          <w:kern w:val="0"/>
          <w:sz w:val="24"/>
          <w:szCs w:val="24"/>
          <w:lang w:val="fr-CA" w:eastAsia="zh-CN"/>
          <w14:ligatures w14:val="none"/>
        </w:rPr>
      </w:pPr>
      <w:r w:rsidRPr="00816754">
        <w:rPr>
          <w:rFonts w:ascii="Arial" w:eastAsia="Times New Roman" w:hAnsi="Arial" w:cs="Arial"/>
          <w:color w:val="3C4245"/>
          <w:kern w:val="0"/>
          <w:sz w:val="24"/>
          <w:szCs w:val="24"/>
          <w:lang w:val="fr-CA" w:eastAsia="zh-CN"/>
          <w14:ligatures w14:val="none"/>
        </w:rPr>
        <w:t>Les pandémies qui touchent gravement une proportion élevée de jeunes et d’</w:t>
      </w:r>
      <w:r w:rsidR="00926D9F">
        <w:rPr>
          <w:rFonts w:ascii="Arial" w:eastAsia="Times New Roman" w:hAnsi="Arial" w:cs="Arial"/>
          <w:color w:val="3C4245"/>
          <w:kern w:val="0"/>
          <w:sz w:val="24"/>
          <w:szCs w:val="24"/>
          <w:lang w:val="fr-CA" w:eastAsia="zh-CN"/>
          <w14:ligatures w14:val="none"/>
        </w:rPr>
        <w:t>adultes d’</w:t>
      </w:r>
      <w:r w:rsidRPr="00816754">
        <w:rPr>
          <w:rFonts w:ascii="Arial" w:eastAsia="Times New Roman" w:hAnsi="Arial" w:cs="Arial"/>
          <w:color w:val="3C4245"/>
          <w:kern w:val="0"/>
          <w:sz w:val="24"/>
          <w:szCs w:val="24"/>
          <w:lang w:val="fr-CA" w:eastAsia="zh-CN"/>
          <w14:ligatures w14:val="none"/>
        </w:rPr>
        <w:t>âge moyen ne se sont pas produites depuis l’ère pré-</w:t>
      </w:r>
      <w:r w:rsidRPr="00816754">
        <w:rPr>
          <w:rFonts w:ascii="Arial" w:eastAsia="Times New Roman" w:hAnsi="Arial" w:cs="Arial"/>
          <w:color w:val="3C4245"/>
          <w:kern w:val="0"/>
          <w:sz w:val="24"/>
          <w:szCs w:val="24"/>
          <w:lang w:val="fr-CA" w:eastAsia="zh-CN"/>
          <w14:ligatures w14:val="none"/>
        </w:rPr>
        <w:t>a</w:t>
      </w:r>
      <w:r w:rsidRPr="00816754">
        <w:rPr>
          <w:rFonts w:ascii="Arial" w:eastAsia="Times New Roman" w:hAnsi="Arial" w:cs="Arial"/>
          <w:color w:val="3C4245"/>
          <w:kern w:val="0"/>
          <w:sz w:val="24"/>
          <w:szCs w:val="24"/>
          <w:lang w:val="fr-CA" w:eastAsia="zh-CN"/>
          <w14:ligatures w14:val="none"/>
        </w:rPr>
        <w:t>ntibiotique</w:t>
      </w:r>
      <w:r w:rsidR="00926D9F">
        <w:rPr>
          <w:rFonts w:ascii="Arial" w:eastAsia="Times New Roman" w:hAnsi="Arial" w:cs="Arial"/>
          <w:color w:val="3C4245"/>
          <w:kern w:val="0"/>
          <w:sz w:val="24"/>
          <w:szCs w:val="24"/>
          <w:lang w:val="fr-CA" w:eastAsia="zh-CN"/>
          <w14:ligatures w14:val="none"/>
        </w:rPr>
        <w:t>s</w:t>
      </w:r>
      <w:r w:rsidRPr="00816754">
        <w:rPr>
          <w:rFonts w:ascii="Arial" w:eastAsia="Times New Roman" w:hAnsi="Arial" w:cs="Arial"/>
          <w:color w:val="3C4245"/>
          <w:kern w:val="0"/>
          <w:sz w:val="24"/>
          <w:szCs w:val="24"/>
          <w:lang w:val="fr-CA" w:eastAsia="zh-CN"/>
          <w14:ligatures w14:val="none"/>
        </w:rPr>
        <w:t xml:space="preserve"> (1918-1920), </w:t>
      </w:r>
      <w:r w:rsidR="00C77FCD">
        <w:rPr>
          <w:rFonts w:ascii="Arial" w:eastAsia="Times New Roman" w:hAnsi="Arial" w:cs="Arial"/>
          <w:color w:val="3C4245"/>
          <w:kern w:val="0"/>
          <w:sz w:val="24"/>
          <w:szCs w:val="24"/>
          <w:lang w:val="fr-CA" w:eastAsia="zh-CN"/>
          <w14:ligatures w14:val="none"/>
        </w:rPr>
        <w:t>durant laquelle les</w:t>
      </w:r>
      <w:r w:rsidRPr="00816754">
        <w:rPr>
          <w:rFonts w:ascii="Arial" w:eastAsia="Times New Roman" w:hAnsi="Arial" w:cs="Arial"/>
          <w:color w:val="3C4245"/>
          <w:kern w:val="0"/>
          <w:sz w:val="24"/>
          <w:szCs w:val="24"/>
          <w:lang w:val="fr-CA" w:eastAsia="zh-CN"/>
          <w14:ligatures w14:val="none"/>
        </w:rPr>
        <w:t xml:space="preserve"> </w:t>
      </w:r>
      <w:r w:rsidR="00C77FCD" w:rsidRPr="00816754">
        <w:rPr>
          <w:rFonts w:ascii="Arial" w:eastAsia="Times New Roman" w:hAnsi="Arial" w:cs="Arial"/>
          <w:color w:val="3C4245"/>
          <w:kern w:val="0"/>
          <w:sz w:val="24"/>
          <w:szCs w:val="24"/>
          <w:lang w:val="fr-CA" w:eastAsia="zh-CN"/>
          <w14:ligatures w14:val="none"/>
        </w:rPr>
        <w:t>infections bactériennes secondaires</w:t>
      </w:r>
      <w:r w:rsidR="00C77FCD">
        <w:rPr>
          <w:rFonts w:ascii="Arial" w:eastAsia="Times New Roman" w:hAnsi="Arial" w:cs="Arial"/>
          <w:color w:val="3C4245"/>
          <w:kern w:val="0"/>
          <w:sz w:val="24"/>
          <w:szCs w:val="24"/>
          <w:lang w:val="fr-CA" w:eastAsia="zh-CN"/>
          <w14:ligatures w14:val="none"/>
        </w:rPr>
        <w:t xml:space="preserve"> </w:t>
      </w:r>
      <w:r w:rsidR="0030790A">
        <w:rPr>
          <w:rFonts w:ascii="Arial" w:eastAsia="Times New Roman" w:hAnsi="Arial" w:cs="Arial"/>
          <w:color w:val="3C4245"/>
          <w:kern w:val="0"/>
          <w:sz w:val="24"/>
          <w:szCs w:val="24"/>
          <w:lang w:val="fr-CA" w:eastAsia="zh-CN"/>
          <w14:ligatures w14:val="none"/>
        </w:rPr>
        <w:t>sont considérées comme</w:t>
      </w:r>
      <w:r w:rsidR="00C77FCD">
        <w:rPr>
          <w:rFonts w:ascii="Arial" w:eastAsia="Times New Roman" w:hAnsi="Arial" w:cs="Arial"/>
          <w:color w:val="3C4245"/>
          <w:kern w:val="0"/>
          <w:sz w:val="24"/>
          <w:szCs w:val="24"/>
          <w:lang w:val="fr-CA" w:eastAsia="zh-CN"/>
          <w14:ligatures w14:val="none"/>
        </w:rPr>
        <w:t xml:space="preserve"> responsables de</w:t>
      </w:r>
      <w:r w:rsidR="00C77FCD" w:rsidRPr="00816754">
        <w:rPr>
          <w:rFonts w:ascii="Arial" w:eastAsia="Times New Roman" w:hAnsi="Arial" w:cs="Arial"/>
          <w:color w:val="3C4245"/>
          <w:kern w:val="0"/>
          <w:sz w:val="24"/>
          <w:szCs w:val="24"/>
          <w:lang w:val="fr-CA" w:eastAsia="zh-CN"/>
          <w14:ligatures w14:val="none"/>
        </w:rPr>
        <w:t xml:space="preserve"> </w:t>
      </w:r>
      <w:r w:rsidRPr="00816754">
        <w:rPr>
          <w:rFonts w:ascii="Arial" w:eastAsia="Times New Roman" w:hAnsi="Arial" w:cs="Arial"/>
          <w:color w:val="3C4245"/>
          <w:kern w:val="0"/>
          <w:sz w:val="24"/>
          <w:szCs w:val="24"/>
          <w:lang w:val="fr-CA" w:eastAsia="zh-CN"/>
          <w14:ligatures w14:val="none"/>
        </w:rPr>
        <w:t>la</w:t>
      </w:r>
      <w:r w:rsidRPr="00816754">
        <w:rPr>
          <w:rFonts w:ascii="Arial" w:eastAsia="Times New Roman" w:hAnsi="Arial" w:cs="Arial"/>
          <w:color w:val="3C4245"/>
          <w:kern w:val="0"/>
          <w:sz w:val="24"/>
          <w:szCs w:val="24"/>
          <w:lang w:val="fr-CA" w:eastAsia="zh-CN"/>
          <w14:ligatures w14:val="none"/>
        </w:rPr>
        <w:t xml:space="preserve"> majorité des décès [</w:t>
      </w:r>
      <w:r w:rsidR="008C0264">
        <w:rPr>
          <w:rFonts w:ascii="Arial" w:eastAsia="Times New Roman" w:hAnsi="Arial" w:cs="Arial"/>
          <w:color w:val="3C4245"/>
          <w:kern w:val="0"/>
          <w:sz w:val="24"/>
          <w:szCs w:val="24"/>
          <w:lang w:val="fr-CA" w:eastAsia="zh-CN"/>
          <w14:ligatures w14:val="none"/>
        </w:rPr>
        <w:t>6</w:t>
      </w:r>
      <w:r w:rsidRPr="00816754">
        <w:rPr>
          <w:rFonts w:ascii="Arial" w:eastAsia="Times New Roman" w:hAnsi="Arial" w:cs="Arial"/>
          <w:color w:val="3C4245"/>
          <w:kern w:val="0"/>
          <w:sz w:val="24"/>
          <w:szCs w:val="24"/>
          <w:lang w:val="fr-CA" w:eastAsia="zh-CN"/>
          <w14:ligatures w14:val="none"/>
        </w:rPr>
        <w:t>]. L’OMS n’énumère que quatre pandémies [</w:t>
      </w:r>
      <w:r w:rsidR="008C0264">
        <w:rPr>
          <w:rFonts w:ascii="Arial" w:eastAsia="Times New Roman" w:hAnsi="Arial" w:cs="Arial"/>
          <w:color w:val="3C4245"/>
          <w:kern w:val="0"/>
          <w:sz w:val="24"/>
          <w:szCs w:val="24"/>
          <w:lang w:val="fr-CA" w:eastAsia="zh-CN"/>
          <w14:ligatures w14:val="none"/>
        </w:rPr>
        <w:t>7</w:t>
      </w:r>
      <w:r w:rsidRPr="00816754">
        <w:rPr>
          <w:rFonts w:ascii="Arial" w:eastAsia="Times New Roman" w:hAnsi="Arial" w:cs="Arial"/>
          <w:color w:val="3C4245"/>
          <w:kern w:val="0"/>
          <w:sz w:val="24"/>
          <w:szCs w:val="24"/>
          <w:lang w:val="fr-CA" w:eastAsia="zh-CN"/>
          <w14:ligatures w14:val="none"/>
        </w:rPr>
        <w:t>] au cours des 120 années précédant la COVID-19 : 1918-</w:t>
      </w:r>
      <w:r w:rsidR="004163CC" w:rsidRPr="00816754">
        <w:rPr>
          <w:rFonts w:ascii="Arial" w:eastAsia="Times New Roman" w:hAnsi="Arial" w:cs="Arial"/>
          <w:color w:val="3C4245"/>
          <w:kern w:val="0"/>
          <w:sz w:val="24"/>
          <w:szCs w:val="24"/>
          <w:lang w:val="fr-CA" w:eastAsia="zh-CN"/>
          <w14:ligatures w14:val="none"/>
        </w:rPr>
        <w:t>19</w:t>
      </w:r>
      <w:r w:rsidRPr="00816754">
        <w:rPr>
          <w:rFonts w:ascii="Arial" w:eastAsia="Times New Roman" w:hAnsi="Arial" w:cs="Arial"/>
          <w:color w:val="3C4245"/>
          <w:kern w:val="0"/>
          <w:sz w:val="24"/>
          <w:szCs w:val="24"/>
          <w:lang w:val="fr-CA" w:eastAsia="zh-CN"/>
          <w14:ligatures w14:val="none"/>
        </w:rPr>
        <w:t>19, 1957-</w:t>
      </w:r>
      <w:r w:rsidR="004163CC" w:rsidRPr="00816754">
        <w:rPr>
          <w:rFonts w:ascii="Arial" w:eastAsia="Times New Roman" w:hAnsi="Arial" w:cs="Arial"/>
          <w:color w:val="3C4245"/>
          <w:kern w:val="0"/>
          <w:sz w:val="24"/>
          <w:szCs w:val="24"/>
          <w:lang w:val="fr-CA" w:eastAsia="zh-CN"/>
          <w14:ligatures w14:val="none"/>
        </w:rPr>
        <w:t>19</w:t>
      </w:r>
      <w:r w:rsidRPr="00816754">
        <w:rPr>
          <w:rFonts w:ascii="Arial" w:eastAsia="Times New Roman" w:hAnsi="Arial" w:cs="Arial"/>
          <w:color w:val="3C4245"/>
          <w:kern w:val="0"/>
          <w:sz w:val="24"/>
          <w:szCs w:val="24"/>
          <w:lang w:val="fr-CA" w:eastAsia="zh-CN"/>
          <w14:ligatures w14:val="none"/>
        </w:rPr>
        <w:t>58, 1968-</w:t>
      </w:r>
      <w:r w:rsidR="004163CC" w:rsidRPr="00816754">
        <w:rPr>
          <w:rFonts w:ascii="Arial" w:eastAsia="Times New Roman" w:hAnsi="Arial" w:cs="Arial"/>
          <w:color w:val="3C4245"/>
          <w:kern w:val="0"/>
          <w:sz w:val="24"/>
          <w:szCs w:val="24"/>
          <w:lang w:val="fr-CA" w:eastAsia="zh-CN"/>
          <w14:ligatures w14:val="none"/>
        </w:rPr>
        <w:t>19</w:t>
      </w:r>
      <w:r w:rsidRPr="00816754">
        <w:rPr>
          <w:rFonts w:ascii="Arial" w:eastAsia="Times New Roman" w:hAnsi="Arial" w:cs="Arial"/>
          <w:color w:val="3C4245"/>
          <w:kern w:val="0"/>
          <w:sz w:val="24"/>
          <w:szCs w:val="24"/>
          <w:lang w:val="fr-CA" w:eastAsia="zh-CN"/>
          <w14:ligatures w14:val="none"/>
        </w:rPr>
        <w:t>69 et 2009-</w:t>
      </w:r>
      <w:r w:rsidR="004163CC" w:rsidRPr="00816754">
        <w:rPr>
          <w:rFonts w:ascii="Arial" w:eastAsia="Times New Roman" w:hAnsi="Arial" w:cs="Arial"/>
          <w:color w:val="3C4245"/>
          <w:kern w:val="0"/>
          <w:sz w:val="24"/>
          <w:szCs w:val="24"/>
          <w:lang w:val="fr-CA" w:eastAsia="zh-CN"/>
          <w14:ligatures w14:val="none"/>
        </w:rPr>
        <w:t>20</w:t>
      </w:r>
      <w:r w:rsidRPr="00816754">
        <w:rPr>
          <w:rFonts w:ascii="Arial" w:eastAsia="Times New Roman" w:hAnsi="Arial" w:cs="Arial"/>
          <w:color w:val="3C4245"/>
          <w:kern w:val="0"/>
          <w:sz w:val="24"/>
          <w:szCs w:val="24"/>
          <w:lang w:val="fr-CA" w:eastAsia="zh-CN"/>
          <w14:ligatures w14:val="none"/>
        </w:rPr>
        <w:t>10</w:t>
      </w:r>
      <w:r w:rsidR="004163CC" w:rsidRPr="00816754">
        <w:rPr>
          <w:rFonts w:ascii="Arial" w:eastAsia="Times New Roman" w:hAnsi="Arial" w:cs="Arial"/>
          <w:color w:val="3C4245"/>
          <w:kern w:val="0"/>
          <w:sz w:val="24"/>
          <w:szCs w:val="24"/>
          <w:lang w:val="fr-CA" w:eastAsia="zh-CN"/>
          <w14:ligatures w14:val="none"/>
        </w:rPr>
        <w:t>.</w:t>
      </w:r>
      <w:r w:rsidRPr="00816754">
        <w:rPr>
          <w:rFonts w:ascii="Arial" w:eastAsia="Times New Roman" w:hAnsi="Arial" w:cs="Arial"/>
          <w:color w:val="3C4245"/>
          <w:kern w:val="0"/>
          <w:sz w:val="24"/>
          <w:szCs w:val="24"/>
          <w:lang w:val="fr-CA" w:eastAsia="zh-CN"/>
          <w14:ligatures w14:val="none"/>
        </w:rPr>
        <w:t xml:space="preserve"> </w:t>
      </w:r>
      <w:r w:rsidR="004163CC" w:rsidRPr="00816754">
        <w:rPr>
          <w:rFonts w:ascii="Arial" w:eastAsia="Times New Roman" w:hAnsi="Arial" w:cs="Arial"/>
          <w:color w:val="3C4245"/>
          <w:kern w:val="0"/>
          <w:sz w:val="24"/>
          <w:szCs w:val="24"/>
          <w:lang w:val="fr-CA" w:eastAsia="zh-CN"/>
          <w14:ligatures w14:val="none"/>
        </w:rPr>
        <w:t>Seule celle de</w:t>
      </w:r>
      <w:r w:rsidRPr="00816754">
        <w:rPr>
          <w:rFonts w:ascii="Arial" w:eastAsia="Times New Roman" w:hAnsi="Arial" w:cs="Arial"/>
          <w:color w:val="3C4245"/>
          <w:kern w:val="0"/>
          <w:sz w:val="24"/>
          <w:szCs w:val="24"/>
          <w:lang w:val="fr-CA" w:eastAsia="zh-CN"/>
          <w14:ligatures w14:val="none"/>
        </w:rPr>
        <w:t xml:space="preserve"> 1918-</w:t>
      </w:r>
      <w:r w:rsidR="004163CC" w:rsidRPr="00816754">
        <w:rPr>
          <w:rFonts w:ascii="Arial" w:eastAsia="Times New Roman" w:hAnsi="Arial" w:cs="Arial"/>
          <w:color w:val="3C4245"/>
          <w:kern w:val="0"/>
          <w:sz w:val="24"/>
          <w:szCs w:val="24"/>
          <w:lang w:val="fr-CA" w:eastAsia="zh-CN"/>
          <w14:ligatures w14:val="none"/>
        </w:rPr>
        <w:t>19</w:t>
      </w:r>
      <w:r w:rsidRPr="00816754">
        <w:rPr>
          <w:rFonts w:ascii="Arial" w:eastAsia="Times New Roman" w:hAnsi="Arial" w:cs="Arial"/>
          <w:color w:val="3C4245"/>
          <w:kern w:val="0"/>
          <w:sz w:val="24"/>
          <w:szCs w:val="24"/>
          <w:lang w:val="fr-CA" w:eastAsia="zh-CN"/>
          <w14:ligatures w14:val="none"/>
        </w:rPr>
        <w:t xml:space="preserve">19 </w:t>
      </w:r>
      <w:r w:rsidR="004163CC" w:rsidRPr="00816754">
        <w:rPr>
          <w:rFonts w:ascii="Arial" w:eastAsia="Times New Roman" w:hAnsi="Arial" w:cs="Arial"/>
          <w:color w:val="3C4245"/>
          <w:kern w:val="0"/>
          <w:sz w:val="24"/>
          <w:szCs w:val="24"/>
          <w:lang w:val="fr-CA" w:eastAsia="zh-CN"/>
          <w14:ligatures w14:val="none"/>
        </w:rPr>
        <w:t>a c</w:t>
      </w:r>
      <w:r w:rsidRPr="00816754">
        <w:rPr>
          <w:rFonts w:ascii="Arial" w:eastAsia="Times New Roman" w:hAnsi="Arial" w:cs="Arial"/>
          <w:color w:val="3C4245"/>
          <w:kern w:val="0"/>
          <w:sz w:val="24"/>
          <w:szCs w:val="24"/>
          <w:lang w:val="fr-CA" w:eastAsia="zh-CN"/>
          <w14:ligatures w14:val="none"/>
        </w:rPr>
        <w:t xml:space="preserve">ausé plus de 1,1 million de décès. Les </w:t>
      </w:r>
      <w:r w:rsidRPr="00816754">
        <w:rPr>
          <w:rFonts w:ascii="Arial" w:eastAsia="Times New Roman" w:hAnsi="Arial" w:cs="Arial"/>
          <w:color w:val="3C4245"/>
          <w:kern w:val="0"/>
          <w:sz w:val="24"/>
          <w:szCs w:val="24"/>
          <w:lang w:val="fr-CA" w:eastAsia="zh-CN"/>
          <w14:ligatures w14:val="none"/>
        </w:rPr>
        <w:lastRenderedPageBreak/>
        <w:t xml:space="preserve">pandémies graves sont rares. La pandémie de COVID-19, bien qu’elle ait entraîné des perturbations considérables et des dommages collatéraux, a entraîné une mortalité moyenne </w:t>
      </w:r>
      <w:r w:rsidR="004163CC" w:rsidRPr="00816754">
        <w:rPr>
          <w:rFonts w:ascii="Arial" w:eastAsia="Times New Roman" w:hAnsi="Arial" w:cs="Arial"/>
          <w:color w:val="3C4245"/>
          <w:kern w:val="0"/>
          <w:sz w:val="24"/>
          <w:szCs w:val="24"/>
          <w:lang w:val="fr-CA" w:eastAsia="zh-CN"/>
          <w14:ligatures w14:val="none"/>
        </w:rPr>
        <w:t>par groupe d’</w:t>
      </w:r>
      <w:r w:rsidRPr="00816754">
        <w:rPr>
          <w:rFonts w:ascii="Arial" w:eastAsia="Times New Roman" w:hAnsi="Arial" w:cs="Arial"/>
          <w:color w:val="3C4245"/>
          <w:kern w:val="0"/>
          <w:sz w:val="24"/>
          <w:szCs w:val="24"/>
          <w:lang w:val="fr-CA" w:eastAsia="zh-CN"/>
          <w14:ligatures w14:val="none"/>
        </w:rPr>
        <w:t>âge</w:t>
      </w:r>
      <w:r w:rsidR="004163CC" w:rsidRPr="00816754">
        <w:rPr>
          <w:rFonts w:ascii="Arial" w:eastAsia="Times New Roman" w:hAnsi="Arial" w:cs="Arial"/>
          <w:color w:val="3C4245"/>
          <w:kern w:val="0"/>
          <w:sz w:val="24"/>
          <w:szCs w:val="24"/>
          <w:lang w:val="fr-CA" w:eastAsia="zh-CN"/>
          <w14:ligatures w14:val="none"/>
        </w:rPr>
        <w:t xml:space="preserve"> </w:t>
      </w:r>
      <w:r w:rsidRPr="00816754">
        <w:rPr>
          <w:rFonts w:ascii="Arial" w:eastAsia="Times New Roman" w:hAnsi="Arial" w:cs="Arial"/>
          <w:color w:val="3C4245"/>
          <w:kern w:val="0"/>
          <w:sz w:val="24"/>
          <w:szCs w:val="24"/>
          <w:lang w:val="fr-CA" w:eastAsia="zh-CN"/>
          <w14:ligatures w14:val="none"/>
        </w:rPr>
        <w:t>[</w:t>
      </w:r>
      <w:r w:rsidR="008C0264">
        <w:rPr>
          <w:rFonts w:ascii="Arial" w:eastAsia="Times New Roman" w:hAnsi="Arial" w:cs="Arial"/>
          <w:color w:val="3C4245"/>
          <w:kern w:val="0"/>
          <w:sz w:val="24"/>
          <w:szCs w:val="24"/>
          <w:lang w:val="fr-CA" w:eastAsia="zh-CN"/>
          <w14:ligatures w14:val="none"/>
        </w:rPr>
        <w:t>8</w:t>
      </w:r>
      <w:r w:rsidRPr="00816754">
        <w:rPr>
          <w:rFonts w:ascii="Arial" w:eastAsia="Times New Roman" w:hAnsi="Arial" w:cs="Arial"/>
          <w:color w:val="3C4245"/>
          <w:kern w:val="0"/>
          <w:sz w:val="24"/>
          <w:szCs w:val="24"/>
          <w:lang w:val="fr-CA" w:eastAsia="zh-CN"/>
          <w14:ligatures w14:val="none"/>
        </w:rPr>
        <w:t>] semblable à la mortalité toutes causes confondues, la gravité étant concentrée au sein de groupes de population clairement identifiables [</w:t>
      </w:r>
      <w:r w:rsidR="008C0264">
        <w:rPr>
          <w:rFonts w:ascii="Arial" w:eastAsia="Times New Roman" w:hAnsi="Arial" w:cs="Arial"/>
          <w:color w:val="3C4245"/>
          <w:kern w:val="0"/>
          <w:sz w:val="24"/>
          <w:szCs w:val="24"/>
          <w:lang w:val="fr-CA" w:eastAsia="zh-CN"/>
          <w14:ligatures w14:val="none"/>
        </w:rPr>
        <w:t>9</w:t>
      </w:r>
      <w:r w:rsidRPr="00816754">
        <w:rPr>
          <w:rFonts w:ascii="Arial" w:eastAsia="Times New Roman" w:hAnsi="Arial" w:cs="Arial"/>
          <w:color w:val="3C4245"/>
          <w:kern w:val="0"/>
          <w:sz w:val="24"/>
          <w:szCs w:val="24"/>
          <w:lang w:val="fr-CA" w:eastAsia="zh-CN"/>
          <w14:ligatures w14:val="none"/>
        </w:rPr>
        <w:t>].</w:t>
      </w:r>
    </w:p>
    <w:p w14:paraId="0DD9FD46" w14:textId="77777777" w:rsidR="004163CC" w:rsidRPr="00816754" w:rsidRDefault="004163CC" w:rsidP="004163CC">
      <w:pPr>
        <w:spacing w:before="100" w:beforeAutospacing="1" w:after="100" w:afterAutospacing="1" w:line="240" w:lineRule="auto"/>
        <w:rPr>
          <w:rFonts w:ascii="Arial" w:eastAsia="Times New Roman" w:hAnsi="Arial" w:cs="Arial"/>
          <w:b/>
          <w:bCs/>
          <w:color w:val="3C4245"/>
          <w:kern w:val="0"/>
          <w:sz w:val="24"/>
          <w:szCs w:val="24"/>
          <w:lang w:val="fr-CA" w:eastAsia="zh-CN"/>
          <w14:ligatures w14:val="none"/>
        </w:rPr>
      </w:pPr>
      <w:r w:rsidRPr="00816754">
        <w:rPr>
          <w:rFonts w:ascii="Arial" w:eastAsia="Times New Roman" w:hAnsi="Arial" w:cs="Arial"/>
          <w:b/>
          <w:bCs/>
          <w:color w:val="3C4245"/>
          <w:kern w:val="0"/>
          <w:sz w:val="24"/>
          <w:szCs w:val="24"/>
          <w:lang w:val="fr-CA" w:eastAsia="zh-CN"/>
          <w14:ligatures w14:val="none"/>
        </w:rPr>
        <w:t>Priorité de la santé publique en cas de pandémie</w:t>
      </w:r>
    </w:p>
    <w:p w14:paraId="11C7A267" w14:textId="4E27F5B4" w:rsidR="004163CC" w:rsidRPr="00816754" w:rsidRDefault="004163CC" w:rsidP="004163CC">
      <w:pPr>
        <w:spacing w:before="100" w:beforeAutospacing="1" w:after="100" w:afterAutospacing="1" w:line="240" w:lineRule="auto"/>
        <w:rPr>
          <w:rFonts w:ascii="Arial" w:eastAsia="Times New Roman" w:hAnsi="Arial" w:cs="Arial"/>
          <w:color w:val="3C4245"/>
          <w:kern w:val="0"/>
          <w:sz w:val="24"/>
          <w:szCs w:val="24"/>
          <w:lang w:val="fr-CA" w:eastAsia="zh-CN"/>
          <w14:ligatures w14:val="none"/>
        </w:rPr>
      </w:pPr>
      <w:r w:rsidRPr="00816754">
        <w:rPr>
          <w:rFonts w:ascii="Arial" w:eastAsia="Times New Roman" w:hAnsi="Arial" w:cs="Arial"/>
          <w:color w:val="3C4245"/>
          <w:kern w:val="0"/>
          <w:sz w:val="24"/>
          <w:szCs w:val="24"/>
          <w:lang w:val="fr-CA" w:eastAsia="zh-CN"/>
          <w14:ligatures w14:val="none"/>
        </w:rPr>
        <w:t>Il a été démontré que le détournement des ressources et les diverses mesures d’atténuation utilisées</w:t>
      </w:r>
      <w:r w:rsidR="00010F9B" w:rsidRPr="00816754">
        <w:rPr>
          <w:rFonts w:ascii="Arial" w:eastAsia="Times New Roman" w:hAnsi="Arial" w:cs="Arial"/>
          <w:color w:val="3C4245"/>
          <w:kern w:val="0"/>
          <w:sz w:val="24"/>
          <w:szCs w:val="24"/>
          <w:lang w:val="fr-CA" w:eastAsia="zh-CN"/>
          <w14:ligatures w14:val="none"/>
        </w:rPr>
        <w:t xml:space="preserve"> par</w:t>
      </w:r>
      <w:r w:rsidRPr="00816754">
        <w:rPr>
          <w:rFonts w:ascii="Arial" w:eastAsia="Times New Roman" w:hAnsi="Arial" w:cs="Arial"/>
          <w:color w:val="3C4245"/>
          <w:kern w:val="0"/>
          <w:sz w:val="24"/>
          <w:szCs w:val="24"/>
          <w:lang w:val="fr-CA" w:eastAsia="zh-CN"/>
          <w14:ligatures w14:val="none"/>
        </w:rPr>
        <w:t xml:space="preserve"> la santé publique </w:t>
      </w:r>
      <w:r w:rsidR="00010F9B" w:rsidRPr="00816754">
        <w:rPr>
          <w:rFonts w:ascii="Arial" w:eastAsia="Times New Roman" w:hAnsi="Arial" w:cs="Arial"/>
          <w:color w:val="3C4245"/>
          <w:kern w:val="0"/>
          <w:sz w:val="24"/>
          <w:szCs w:val="24"/>
          <w:lang w:val="fr-CA" w:eastAsia="zh-CN"/>
          <w14:ligatures w14:val="none"/>
        </w:rPr>
        <w:t xml:space="preserve">en réaction </w:t>
      </w:r>
      <w:r w:rsidRPr="00816754">
        <w:rPr>
          <w:rFonts w:ascii="Arial" w:eastAsia="Times New Roman" w:hAnsi="Arial" w:cs="Arial"/>
          <w:color w:val="3C4245"/>
          <w:kern w:val="0"/>
          <w:sz w:val="24"/>
          <w:szCs w:val="24"/>
          <w:lang w:val="fr-CA" w:eastAsia="zh-CN"/>
          <w14:ligatures w14:val="none"/>
        </w:rPr>
        <w:t>à la COVID-19</w:t>
      </w:r>
      <w:r w:rsidR="00010F9B" w:rsidRPr="00816754">
        <w:rPr>
          <w:rFonts w:ascii="Arial" w:eastAsia="Times New Roman" w:hAnsi="Arial" w:cs="Arial"/>
          <w:color w:val="3C4245"/>
          <w:kern w:val="0"/>
          <w:sz w:val="24"/>
          <w:szCs w:val="24"/>
          <w:lang w:val="fr-CA" w:eastAsia="zh-CN"/>
          <w14:ligatures w14:val="none"/>
        </w:rPr>
        <w:t>,</w:t>
      </w:r>
      <w:r w:rsidRPr="00816754">
        <w:rPr>
          <w:rFonts w:ascii="Arial" w:eastAsia="Times New Roman" w:hAnsi="Arial" w:cs="Arial"/>
          <w:color w:val="3C4245"/>
          <w:kern w:val="0"/>
          <w:sz w:val="24"/>
          <w:szCs w:val="24"/>
          <w:lang w:val="fr-CA" w:eastAsia="zh-CN"/>
          <w14:ligatures w14:val="none"/>
        </w:rPr>
        <w:t xml:space="preserve"> </w:t>
      </w:r>
      <w:r w:rsidR="00010F9B" w:rsidRPr="00816754">
        <w:rPr>
          <w:rFonts w:ascii="Arial" w:eastAsia="Times New Roman" w:hAnsi="Arial" w:cs="Arial"/>
          <w:color w:val="3C4245"/>
          <w:kern w:val="0"/>
          <w:sz w:val="24"/>
          <w:szCs w:val="24"/>
          <w:lang w:val="fr-CA" w:eastAsia="zh-CN"/>
          <w14:ligatures w14:val="none"/>
        </w:rPr>
        <w:t xml:space="preserve">et ce largement sans succès, </w:t>
      </w:r>
      <w:r w:rsidRPr="00816754">
        <w:rPr>
          <w:rFonts w:ascii="Arial" w:eastAsia="Times New Roman" w:hAnsi="Arial" w:cs="Arial"/>
          <w:color w:val="3C4245"/>
          <w:kern w:val="0"/>
          <w:sz w:val="24"/>
          <w:szCs w:val="24"/>
          <w:lang w:val="fr-CA" w:eastAsia="zh-CN"/>
          <w14:ligatures w14:val="none"/>
        </w:rPr>
        <w:t>ont eu une incidence négative considérable sur l’économie et l’accès aux soins de santé</w:t>
      </w:r>
      <w:r w:rsidR="00377F06">
        <w:rPr>
          <w:rFonts w:ascii="Arial" w:eastAsia="Times New Roman" w:hAnsi="Arial" w:cs="Arial"/>
          <w:color w:val="3C4245"/>
          <w:kern w:val="0"/>
          <w:sz w:val="24"/>
          <w:szCs w:val="24"/>
          <w:lang w:val="fr-CA" w:eastAsia="zh-CN"/>
          <w14:ligatures w14:val="none"/>
        </w:rPr>
        <w:t xml:space="preserve"> [</w:t>
      </w:r>
      <w:r w:rsidR="008C0264">
        <w:rPr>
          <w:rFonts w:ascii="Arial" w:eastAsia="Times New Roman" w:hAnsi="Arial" w:cs="Arial"/>
          <w:color w:val="3C4245"/>
          <w:kern w:val="0"/>
          <w:sz w:val="24"/>
          <w:szCs w:val="24"/>
          <w:lang w:val="fr-CA" w:eastAsia="zh-CN"/>
          <w14:ligatures w14:val="none"/>
        </w:rPr>
        <w:t>10</w:t>
      </w:r>
      <w:r w:rsidR="00377F06">
        <w:rPr>
          <w:rFonts w:ascii="Arial" w:eastAsia="Times New Roman" w:hAnsi="Arial" w:cs="Arial"/>
          <w:color w:val="3C4245"/>
          <w:kern w:val="0"/>
          <w:sz w:val="24"/>
          <w:szCs w:val="24"/>
          <w:lang w:val="fr-CA" w:eastAsia="zh-CN"/>
          <w14:ligatures w14:val="none"/>
        </w:rPr>
        <w:t>]</w:t>
      </w:r>
      <w:r w:rsidRPr="00816754">
        <w:rPr>
          <w:rFonts w:ascii="Arial" w:eastAsia="Times New Roman" w:hAnsi="Arial" w:cs="Arial"/>
          <w:color w:val="3C4245"/>
          <w:kern w:val="0"/>
          <w:sz w:val="24"/>
          <w:szCs w:val="24"/>
          <w:lang w:val="fr-CA" w:eastAsia="zh-CN"/>
          <w14:ligatures w14:val="none"/>
        </w:rPr>
        <w:t xml:space="preserve">. </w:t>
      </w:r>
      <w:r w:rsidR="00010F9B" w:rsidRPr="00816754">
        <w:rPr>
          <w:rFonts w:ascii="Arial" w:eastAsia="Times New Roman" w:hAnsi="Arial" w:cs="Arial"/>
          <w:color w:val="3C4245"/>
          <w:kern w:val="0"/>
          <w:sz w:val="24"/>
          <w:szCs w:val="24"/>
          <w:lang w:val="fr-CA" w:eastAsia="zh-CN"/>
          <w14:ligatures w14:val="none"/>
        </w:rPr>
        <w:t>C</w:t>
      </w:r>
      <w:r w:rsidRPr="00816754">
        <w:rPr>
          <w:rFonts w:ascii="Arial" w:eastAsia="Times New Roman" w:hAnsi="Arial" w:cs="Arial"/>
          <w:color w:val="3C4245"/>
          <w:kern w:val="0"/>
          <w:sz w:val="24"/>
          <w:szCs w:val="24"/>
          <w:lang w:val="fr-CA" w:eastAsia="zh-CN"/>
          <w14:ligatures w14:val="none"/>
        </w:rPr>
        <w:t>es</w:t>
      </w:r>
      <w:r w:rsidRPr="00816754">
        <w:rPr>
          <w:rFonts w:ascii="Arial" w:eastAsia="Times New Roman" w:hAnsi="Arial" w:cs="Arial"/>
          <w:color w:val="3C4245"/>
          <w:kern w:val="0"/>
          <w:sz w:val="24"/>
          <w:szCs w:val="24"/>
          <w:lang w:val="fr-CA" w:eastAsia="zh-CN"/>
          <w14:ligatures w14:val="none"/>
        </w:rPr>
        <w:t xml:space="preserve"> ressources </w:t>
      </w:r>
      <w:r w:rsidRPr="00816754">
        <w:rPr>
          <w:rFonts w:ascii="Arial" w:eastAsia="Times New Roman" w:hAnsi="Arial" w:cs="Arial"/>
          <w:color w:val="3C4245"/>
          <w:kern w:val="0"/>
          <w:sz w:val="24"/>
          <w:szCs w:val="24"/>
          <w:lang w:val="fr-CA" w:eastAsia="zh-CN"/>
          <w14:ligatures w14:val="none"/>
        </w:rPr>
        <w:t>sont</w:t>
      </w:r>
      <w:r w:rsidR="00010F9B" w:rsidRPr="00816754">
        <w:rPr>
          <w:rFonts w:ascii="Arial" w:eastAsia="Times New Roman" w:hAnsi="Arial" w:cs="Arial"/>
          <w:color w:val="3C4245"/>
          <w:kern w:val="0"/>
          <w:sz w:val="24"/>
          <w:szCs w:val="24"/>
          <w:lang w:val="fr-CA" w:eastAsia="zh-CN"/>
          <w14:ligatures w14:val="none"/>
        </w:rPr>
        <w:t xml:space="preserve"> </w:t>
      </w:r>
      <w:r w:rsidRPr="00816754">
        <w:rPr>
          <w:rFonts w:ascii="Arial" w:eastAsia="Times New Roman" w:hAnsi="Arial" w:cs="Arial"/>
          <w:color w:val="3C4245"/>
          <w:kern w:val="0"/>
          <w:sz w:val="24"/>
          <w:szCs w:val="24"/>
          <w:lang w:val="fr-CA" w:eastAsia="zh-CN"/>
          <w14:ligatures w14:val="none"/>
        </w:rPr>
        <w:t xml:space="preserve">détournées </w:t>
      </w:r>
      <w:r w:rsidRPr="00816754">
        <w:rPr>
          <w:rFonts w:ascii="Arial" w:eastAsia="Times New Roman" w:hAnsi="Arial" w:cs="Arial"/>
          <w:color w:val="3C4245"/>
          <w:kern w:val="0"/>
          <w:sz w:val="24"/>
          <w:szCs w:val="24"/>
          <w:lang w:val="fr-CA" w:eastAsia="zh-CN"/>
          <w14:ligatures w14:val="none"/>
        </w:rPr>
        <w:t xml:space="preserve">vers des entités </w:t>
      </w:r>
      <w:r w:rsidR="00010F9B" w:rsidRPr="00816754">
        <w:rPr>
          <w:rFonts w:ascii="Arial" w:eastAsia="Times New Roman" w:hAnsi="Arial" w:cs="Arial"/>
          <w:color w:val="3C4245"/>
          <w:kern w:val="0"/>
          <w:sz w:val="24"/>
          <w:szCs w:val="24"/>
          <w:lang w:val="fr-CA" w:eastAsia="zh-CN"/>
          <w14:ligatures w14:val="none"/>
        </w:rPr>
        <w:t xml:space="preserve">commerciales </w:t>
      </w:r>
      <w:r w:rsidR="00C77FCD">
        <w:rPr>
          <w:rFonts w:ascii="Arial" w:eastAsia="Times New Roman" w:hAnsi="Arial" w:cs="Arial"/>
          <w:color w:val="3C4245"/>
          <w:kern w:val="0"/>
          <w:sz w:val="24"/>
          <w:szCs w:val="24"/>
          <w:lang w:val="fr-CA" w:eastAsia="zh-CN"/>
          <w14:ligatures w14:val="none"/>
        </w:rPr>
        <w:t xml:space="preserve">et </w:t>
      </w:r>
      <w:r w:rsidR="00C77FCD" w:rsidRPr="00816754">
        <w:rPr>
          <w:rFonts w:ascii="Arial" w:eastAsia="Times New Roman" w:hAnsi="Arial" w:cs="Arial"/>
          <w:color w:val="3C4245"/>
          <w:kern w:val="0"/>
          <w:sz w:val="24"/>
          <w:szCs w:val="24"/>
          <w:lang w:val="fr-CA" w:eastAsia="zh-CN"/>
          <w14:ligatures w14:val="none"/>
        </w:rPr>
        <w:t xml:space="preserve">privées </w:t>
      </w:r>
      <w:r w:rsidRPr="00816754">
        <w:rPr>
          <w:rFonts w:ascii="Arial" w:eastAsia="Times New Roman" w:hAnsi="Arial" w:cs="Arial"/>
          <w:color w:val="3C4245"/>
          <w:kern w:val="0"/>
          <w:sz w:val="24"/>
          <w:szCs w:val="24"/>
          <w:lang w:val="fr-CA" w:eastAsia="zh-CN"/>
          <w14:ligatures w14:val="none"/>
        </w:rPr>
        <w:t xml:space="preserve">étroitement associées à l’OMS </w:t>
      </w:r>
      <w:r w:rsidR="00010F9B" w:rsidRPr="00816754">
        <w:rPr>
          <w:rFonts w:ascii="Arial" w:eastAsia="Times New Roman" w:hAnsi="Arial" w:cs="Arial"/>
          <w:color w:val="3C4245"/>
          <w:kern w:val="0"/>
          <w:sz w:val="24"/>
          <w:szCs w:val="24"/>
          <w:lang w:val="fr-CA" w:eastAsia="zh-CN"/>
          <w14:ligatures w14:val="none"/>
        </w:rPr>
        <w:t>dans la</w:t>
      </w:r>
      <w:r w:rsidRPr="00816754">
        <w:rPr>
          <w:rFonts w:ascii="Arial" w:eastAsia="Times New Roman" w:hAnsi="Arial" w:cs="Arial"/>
          <w:color w:val="3C4245"/>
          <w:kern w:val="0"/>
          <w:sz w:val="24"/>
          <w:szCs w:val="24"/>
          <w:lang w:val="fr-CA" w:eastAsia="zh-CN"/>
          <w14:ligatures w14:val="none"/>
        </w:rPr>
        <w:t xml:space="preserve"> promo</w:t>
      </w:r>
      <w:r w:rsidR="00010F9B" w:rsidRPr="00816754">
        <w:rPr>
          <w:rFonts w:ascii="Arial" w:eastAsia="Times New Roman" w:hAnsi="Arial" w:cs="Arial"/>
          <w:color w:val="3C4245"/>
          <w:kern w:val="0"/>
          <w:sz w:val="24"/>
          <w:szCs w:val="24"/>
          <w:lang w:val="fr-CA" w:eastAsia="zh-CN"/>
          <w14:ligatures w14:val="none"/>
        </w:rPr>
        <w:t>tion</w:t>
      </w:r>
      <w:r w:rsidRPr="00816754">
        <w:rPr>
          <w:rFonts w:ascii="Arial" w:eastAsia="Times New Roman" w:hAnsi="Arial" w:cs="Arial"/>
          <w:color w:val="3C4245"/>
          <w:kern w:val="0"/>
          <w:sz w:val="24"/>
          <w:szCs w:val="24"/>
          <w:lang w:val="fr-CA" w:eastAsia="zh-CN"/>
          <w14:ligatures w14:val="none"/>
        </w:rPr>
        <w:t xml:space="preserve"> </w:t>
      </w:r>
      <w:r w:rsidR="00010F9B" w:rsidRPr="00816754">
        <w:rPr>
          <w:rFonts w:ascii="Arial" w:eastAsia="Times New Roman" w:hAnsi="Arial" w:cs="Arial"/>
          <w:color w:val="3C4245"/>
          <w:kern w:val="0"/>
          <w:sz w:val="24"/>
          <w:szCs w:val="24"/>
          <w:lang w:val="fr-CA" w:eastAsia="zh-CN"/>
          <w14:ligatures w14:val="none"/>
        </w:rPr>
        <w:t>du</w:t>
      </w:r>
      <w:r w:rsidR="00C77FCD">
        <w:rPr>
          <w:rFonts w:ascii="Arial" w:eastAsia="Times New Roman" w:hAnsi="Arial" w:cs="Arial"/>
          <w:color w:val="3C4245"/>
          <w:kern w:val="0"/>
          <w:sz w:val="24"/>
          <w:szCs w:val="24"/>
          <w:lang w:val="fr-CA" w:eastAsia="zh-CN"/>
          <w14:ligatures w14:val="none"/>
        </w:rPr>
        <w:t xml:space="preserve"> nouveau</w:t>
      </w:r>
      <w:r w:rsidRPr="00816754">
        <w:rPr>
          <w:rFonts w:ascii="Arial" w:eastAsia="Times New Roman" w:hAnsi="Arial" w:cs="Arial"/>
          <w:color w:val="3C4245"/>
          <w:kern w:val="0"/>
          <w:sz w:val="24"/>
          <w:szCs w:val="24"/>
          <w:lang w:val="fr-CA" w:eastAsia="zh-CN"/>
          <w14:ligatures w14:val="none"/>
        </w:rPr>
        <w:t xml:space="preserve"> programme d’urgence sanitaire. Ce</w:t>
      </w:r>
      <w:r w:rsidR="00010F9B" w:rsidRPr="00816754">
        <w:rPr>
          <w:rFonts w:ascii="Arial" w:eastAsia="Times New Roman" w:hAnsi="Arial" w:cs="Arial"/>
          <w:color w:val="3C4245"/>
          <w:kern w:val="0"/>
          <w:sz w:val="24"/>
          <w:szCs w:val="24"/>
          <w:lang w:val="fr-CA" w:eastAsia="zh-CN"/>
          <w14:ligatures w14:val="none"/>
        </w:rPr>
        <w:t xml:space="preserve"> constat met en évidence</w:t>
      </w:r>
      <w:r w:rsidRPr="00816754">
        <w:rPr>
          <w:rFonts w:ascii="Arial" w:eastAsia="Times New Roman" w:hAnsi="Arial" w:cs="Arial"/>
          <w:color w:val="3C4245"/>
          <w:kern w:val="0"/>
          <w:sz w:val="24"/>
          <w:szCs w:val="24"/>
          <w:lang w:val="fr-CA" w:eastAsia="zh-CN"/>
          <w14:ligatures w14:val="none"/>
        </w:rPr>
        <w:t xml:space="preserve"> l’importance d’un contrôle national et local en période </w:t>
      </w:r>
      <w:r w:rsidR="00715B69" w:rsidRPr="00816754">
        <w:rPr>
          <w:rFonts w:ascii="Arial" w:eastAsia="Times New Roman" w:hAnsi="Arial" w:cs="Arial"/>
          <w:color w:val="3C4245"/>
          <w:kern w:val="0"/>
          <w:sz w:val="24"/>
          <w:szCs w:val="24"/>
          <w:lang w:val="fr-CA" w:eastAsia="zh-CN"/>
          <w14:ligatures w14:val="none"/>
        </w:rPr>
        <w:t>d’épidémie</w:t>
      </w:r>
      <w:r w:rsidRPr="00816754">
        <w:rPr>
          <w:rFonts w:ascii="Arial" w:eastAsia="Times New Roman" w:hAnsi="Arial" w:cs="Arial"/>
          <w:color w:val="3C4245"/>
          <w:kern w:val="0"/>
          <w:sz w:val="24"/>
          <w:szCs w:val="24"/>
          <w:lang w:val="fr-CA" w:eastAsia="zh-CN"/>
          <w14:ligatures w14:val="none"/>
        </w:rPr>
        <w:t xml:space="preserve"> pour </w:t>
      </w:r>
      <w:r w:rsidR="00C77FCD">
        <w:rPr>
          <w:rFonts w:ascii="Arial" w:eastAsia="Times New Roman" w:hAnsi="Arial" w:cs="Arial"/>
          <w:color w:val="3C4245"/>
          <w:kern w:val="0"/>
          <w:sz w:val="24"/>
          <w:szCs w:val="24"/>
          <w:lang w:val="fr-CA" w:eastAsia="zh-CN"/>
          <w14:ligatures w14:val="none"/>
        </w:rPr>
        <w:t>s’assurer</w:t>
      </w:r>
      <w:r w:rsidRPr="00816754">
        <w:rPr>
          <w:rFonts w:ascii="Arial" w:eastAsia="Times New Roman" w:hAnsi="Arial" w:cs="Arial"/>
          <w:color w:val="3C4245"/>
          <w:kern w:val="0"/>
          <w:sz w:val="24"/>
          <w:szCs w:val="24"/>
          <w:lang w:val="fr-CA" w:eastAsia="zh-CN"/>
          <w14:ligatures w14:val="none"/>
        </w:rPr>
        <w:t xml:space="preserve"> que les préjudices à long terme ne l’emportent pas sur les avantages </w:t>
      </w:r>
      <w:r w:rsidR="00010F9B" w:rsidRPr="00816754">
        <w:rPr>
          <w:rFonts w:ascii="Arial" w:eastAsia="Times New Roman" w:hAnsi="Arial" w:cs="Arial"/>
          <w:color w:val="3C4245"/>
          <w:kern w:val="0"/>
          <w:sz w:val="24"/>
          <w:szCs w:val="24"/>
          <w:lang w:val="fr-CA" w:eastAsia="zh-CN"/>
          <w14:ligatures w14:val="none"/>
        </w:rPr>
        <w:t xml:space="preserve">escomptés </w:t>
      </w:r>
      <w:r w:rsidR="00010F9B" w:rsidRPr="00816754">
        <w:rPr>
          <w:rFonts w:ascii="Arial" w:eastAsia="Times New Roman" w:hAnsi="Arial" w:cs="Arial"/>
          <w:color w:val="3C4245"/>
          <w:kern w:val="0"/>
          <w:sz w:val="24"/>
          <w:szCs w:val="24"/>
          <w:lang w:val="fr-CA" w:eastAsia="zh-CN"/>
          <w14:ligatures w14:val="none"/>
        </w:rPr>
        <w:t>à court terme</w:t>
      </w:r>
      <w:r w:rsidRPr="00816754">
        <w:rPr>
          <w:rFonts w:ascii="Arial" w:eastAsia="Times New Roman" w:hAnsi="Arial" w:cs="Arial"/>
          <w:color w:val="3C4245"/>
          <w:kern w:val="0"/>
          <w:sz w:val="24"/>
          <w:szCs w:val="24"/>
          <w:lang w:val="fr-CA" w:eastAsia="zh-CN"/>
          <w14:ligatures w14:val="none"/>
        </w:rPr>
        <w:t>, que les interventions soient conformes aux priorités de la population et qu’il n’y ait pas de conflit</w:t>
      </w:r>
      <w:r w:rsidR="00010F9B" w:rsidRPr="00816754">
        <w:rPr>
          <w:rFonts w:ascii="Arial" w:eastAsia="Times New Roman" w:hAnsi="Arial" w:cs="Arial"/>
          <w:color w:val="3C4245"/>
          <w:kern w:val="0"/>
          <w:sz w:val="24"/>
          <w:szCs w:val="24"/>
          <w:lang w:val="fr-CA" w:eastAsia="zh-CN"/>
          <w14:ligatures w14:val="none"/>
        </w:rPr>
        <w:t>s</w:t>
      </w:r>
      <w:r w:rsidRPr="00816754">
        <w:rPr>
          <w:rFonts w:ascii="Arial" w:eastAsia="Times New Roman" w:hAnsi="Arial" w:cs="Arial"/>
          <w:color w:val="3C4245"/>
          <w:kern w:val="0"/>
          <w:sz w:val="24"/>
          <w:szCs w:val="24"/>
          <w:lang w:val="fr-CA" w:eastAsia="zh-CN"/>
          <w14:ligatures w14:val="none"/>
        </w:rPr>
        <w:t xml:space="preserve"> d’intérêts.</w:t>
      </w:r>
      <w:r w:rsidR="00010F9B" w:rsidRPr="00816754">
        <w:rPr>
          <w:rFonts w:ascii="Arial" w:eastAsia="Times New Roman" w:hAnsi="Arial" w:cs="Arial"/>
          <w:color w:val="3C4245"/>
          <w:kern w:val="0"/>
          <w:sz w:val="24"/>
          <w:szCs w:val="24"/>
          <w:lang w:val="fr-CA" w:eastAsia="zh-CN"/>
          <w14:ligatures w14:val="none"/>
        </w:rPr>
        <w:t xml:space="preserve">  </w:t>
      </w:r>
    </w:p>
    <w:p w14:paraId="1C5158A2" w14:textId="77777777" w:rsidR="00715B69" w:rsidRPr="00816754" w:rsidRDefault="00715B69" w:rsidP="00715B69">
      <w:pPr>
        <w:spacing w:before="100" w:beforeAutospacing="1" w:after="100" w:afterAutospacing="1" w:line="240" w:lineRule="auto"/>
        <w:rPr>
          <w:rFonts w:ascii="Arial" w:eastAsia="Times New Roman" w:hAnsi="Arial" w:cs="Arial"/>
          <w:b/>
          <w:bCs/>
          <w:color w:val="3C4245"/>
          <w:kern w:val="0"/>
          <w:sz w:val="24"/>
          <w:szCs w:val="24"/>
          <w:lang w:val="fr-CA" w:eastAsia="zh-CN"/>
          <w14:ligatures w14:val="none"/>
        </w:rPr>
      </w:pPr>
      <w:r w:rsidRPr="00816754">
        <w:rPr>
          <w:rFonts w:ascii="Arial" w:eastAsia="Times New Roman" w:hAnsi="Arial" w:cs="Arial"/>
          <w:b/>
          <w:bCs/>
          <w:color w:val="3C4245"/>
          <w:kern w:val="0"/>
          <w:sz w:val="24"/>
          <w:szCs w:val="24"/>
          <w:lang w:val="fr-CA" w:eastAsia="zh-CN"/>
          <w14:ligatures w14:val="none"/>
        </w:rPr>
        <w:t>Dangers des accords proposés</w:t>
      </w:r>
    </w:p>
    <w:p w14:paraId="77C1F47F" w14:textId="6151AF73" w:rsidR="00715B69" w:rsidRPr="00816754" w:rsidRDefault="00715B69" w:rsidP="00715B69">
      <w:pPr>
        <w:spacing w:before="100" w:beforeAutospacing="1" w:after="100" w:afterAutospacing="1" w:line="240" w:lineRule="auto"/>
        <w:rPr>
          <w:rFonts w:ascii="Arial" w:eastAsia="Times New Roman" w:hAnsi="Arial" w:cs="Arial"/>
          <w:color w:val="3C4245"/>
          <w:kern w:val="0"/>
          <w:sz w:val="24"/>
          <w:szCs w:val="24"/>
          <w:lang w:val="fr-CA" w:eastAsia="zh-CN"/>
          <w14:ligatures w14:val="none"/>
        </w:rPr>
      </w:pPr>
      <w:r w:rsidRPr="00816754">
        <w:rPr>
          <w:rFonts w:ascii="Arial" w:eastAsia="Times New Roman" w:hAnsi="Arial" w:cs="Arial"/>
          <w:color w:val="3C4245"/>
          <w:kern w:val="0"/>
          <w:sz w:val="24"/>
          <w:szCs w:val="24"/>
          <w:lang w:val="fr-CA" w:eastAsia="zh-CN"/>
          <w14:ligatures w14:val="none"/>
        </w:rPr>
        <w:t>La proposition de traité et de</w:t>
      </w:r>
      <w:r w:rsidRPr="00816754">
        <w:rPr>
          <w:rFonts w:ascii="Arial" w:eastAsia="Times New Roman" w:hAnsi="Arial" w:cs="Arial"/>
          <w:color w:val="3C4245"/>
          <w:kern w:val="0"/>
          <w:sz w:val="24"/>
          <w:szCs w:val="24"/>
          <w:lang w:val="fr-CA" w:eastAsia="zh-CN"/>
          <w14:ligatures w14:val="none"/>
        </w:rPr>
        <w:t xml:space="preserve"> modifications au RSI soulèvent un certain nombre de préoccupations fondamentales qui, selon nous, devraient mener à leur abandon immédiat :</w:t>
      </w:r>
    </w:p>
    <w:p w14:paraId="14C8D5A6" w14:textId="3AFA67F6" w:rsidR="00715B69" w:rsidRPr="00816754" w:rsidRDefault="00715B69" w:rsidP="00715B69">
      <w:pPr>
        <w:spacing w:before="100" w:beforeAutospacing="1" w:after="100" w:afterAutospacing="1" w:line="240" w:lineRule="auto"/>
        <w:rPr>
          <w:rFonts w:ascii="Arial" w:eastAsia="Times New Roman" w:hAnsi="Arial" w:cs="Arial"/>
          <w:color w:val="3C4245"/>
          <w:kern w:val="0"/>
          <w:sz w:val="24"/>
          <w:szCs w:val="24"/>
          <w:lang w:val="fr-CA" w:eastAsia="zh-CN"/>
          <w14:ligatures w14:val="none"/>
        </w:rPr>
      </w:pPr>
      <w:r w:rsidRPr="00816754">
        <w:rPr>
          <w:rFonts w:ascii="Arial" w:eastAsia="Times New Roman" w:hAnsi="Arial" w:cs="Arial"/>
          <w:color w:val="3C4245"/>
          <w:kern w:val="0"/>
          <w:sz w:val="24"/>
          <w:szCs w:val="24"/>
          <w:lang w:val="fr-CA" w:eastAsia="zh-CN"/>
          <w14:ligatures w14:val="none"/>
        </w:rPr>
        <w:t xml:space="preserve">1.   Les </w:t>
      </w:r>
      <w:r w:rsidR="00776327">
        <w:rPr>
          <w:rFonts w:ascii="Arial" w:eastAsia="Times New Roman" w:hAnsi="Arial" w:cs="Arial"/>
          <w:color w:val="3C4245"/>
          <w:kern w:val="0"/>
          <w:sz w:val="24"/>
          <w:szCs w:val="24"/>
          <w:lang w:val="fr-CA" w:eastAsia="zh-CN"/>
          <w14:ligatures w14:val="none"/>
        </w:rPr>
        <w:t>citoyens</w:t>
      </w:r>
      <w:r w:rsidRPr="00816754">
        <w:rPr>
          <w:rFonts w:ascii="Arial" w:eastAsia="Times New Roman" w:hAnsi="Arial" w:cs="Arial"/>
          <w:color w:val="3C4245"/>
          <w:kern w:val="0"/>
          <w:sz w:val="24"/>
          <w:szCs w:val="24"/>
          <w:lang w:val="fr-CA" w:eastAsia="zh-CN"/>
          <w14:ligatures w14:val="none"/>
        </w:rPr>
        <w:t xml:space="preserve"> des pays qui se conforment à ces instruments perdront leur souveraineté sur les principaux aspects de la vie quotidienne au profit de bureaucrates internationaux non élus</w:t>
      </w:r>
      <w:r w:rsidRPr="00816754">
        <w:rPr>
          <w:rFonts w:ascii="Arial" w:eastAsia="Times New Roman" w:hAnsi="Arial" w:cs="Arial"/>
          <w:color w:val="3C4245"/>
          <w:kern w:val="0"/>
          <w:sz w:val="24"/>
          <w:szCs w:val="24"/>
          <w:lang w:val="fr-CA" w:eastAsia="zh-CN"/>
          <w14:ligatures w14:val="none"/>
        </w:rPr>
        <w:t xml:space="preserve"> et </w:t>
      </w:r>
      <w:r w:rsidRPr="00816754">
        <w:rPr>
          <w:rFonts w:ascii="Arial" w:eastAsia="Times New Roman" w:hAnsi="Arial" w:cs="Arial"/>
          <w:color w:val="3C4245"/>
          <w:kern w:val="0"/>
          <w:sz w:val="24"/>
          <w:szCs w:val="24"/>
          <w:lang w:val="fr-CA" w:eastAsia="zh-CN"/>
          <w14:ligatures w14:val="none"/>
        </w:rPr>
        <w:t xml:space="preserve">exposés à des conflits d’intérêts importants </w:t>
      </w:r>
      <w:r w:rsidR="009A1914">
        <w:rPr>
          <w:rFonts w:ascii="Arial" w:eastAsia="Times New Roman" w:hAnsi="Arial" w:cs="Arial"/>
          <w:color w:val="3C4245"/>
          <w:kern w:val="0"/>
          <w:sz w:val="24"/>
          <w:szCs w:val="24"/>
          <w:lang w:val="fr-CA" w:eastAsia="zh-CN"/>
          <w14:ligatures w14:val="none"/>
        </w:rPr>
        <w:t>avec</w:t>
      </w:r>
      <w:r w:rsidRPr="00816754">
        <w:rPr>
          <w:rFonts w:ascii="Arial" w:eastAsia="Times New Roman" w:hAnsi="Arial" w:cs="Arial"/>
          <w:color w:val="3C4245"/>
          <w:kern w:val="0"/>
          <w:sz w:val="24"/>
          <w:szCs w:val="24"/>
          <w:lang w:val="fr-CA" w:eastAsia="zh-CN"/>
          <w14:ligatures w14:val="none"/>
        </w:rPr>
        <w:t xml:space="preserve"> de</w:t>
      </w:r>
      <w:r w:rsidR="009A1914">
        <w:rPr>
          <w:rFonts w:ascii="Arial" w:eastAsia="Times New Roman" w:hAnsi="Arial" w:cs="Arial"/>
          <w:color w:val="3C4245"/>
          <w:kern w:val="0"/>
          <w:sz w:val="24"/>
          <w:szCs w:val="24"/>
          <w:lang w:val="fr-CA" w:eastAsia="zh-CN"/>
          <w14:ligatures w14:val="none"/>
        </w:rPr>
        <w:t>s</w:t>
      </w:r>
      <w:r w:rsidRPr="00816754">
        <w:rPr>
          <w:rFonts w:ascii="Arial" w:eastAsia="Times New Roman" w:hAnsi="Arial" w:cs="Arial"/>
          <w:color w:val="3C4245"/>
          <w:kern w:val="0"/>
          <w:sz w:val="24"/>
          <w:szCs w:val="24"/>
          <w:lang w:val="fr-CA" w:eastAsia="zh-CN"/>
          <w14:ligatures w14:val="none"/>
        </w:rPr>
        <w:t xml:space="preserve"> particuliers et d</w:t>
      </w:r>
      <w:r w:rsidR="009A1914">
        <w:rPr>
          <w:rFonts w:ascii="Arial" w:eastAsia="Times New Roman" w:hAnsi="Arial" w:cs="Arial"/>
          <w:color w:val="3C4245"/>
          <w:kern w:val="0"/>
          <w:sz w:val="24"/>
          <w:szCs w:val="24"/>
          <w:lang w:val="fr-CA" w:eastAsia="zh-CN"/>
          <w14:ligatures w14:val="none"/>
        </w:rPr>
        <w:t xml:space="preserve">es </w:t>
      </w:r>
      <w:r w:rsidRPr="00816754">
        <w:rPr>
          <w:rFonts w:ascii="Arial" w:eastAsia="Times New Roman" w:hAnsi="Arial" w:cs="Arial"/>
          <w:color w:val="3C4245"/>
          <w:kern w:val="0"/>
          <w:sz w:val="24"/>
          <w:szCs w:val="24"/>
          <w:lang w:val="fr-CA" w:eastAsia="zh-CN"/>
          <w14:ligatures w14:val="none"/>
        </w:rPr>
        <w:t>entreprises privées</w:t>
      </w:r>
      <w:r w:rsidRPr="00816754">
        <w:rPr>
          <w:rFonts w:ascii="Arial" w:eastAsia="Times New Roman" w:hAnsi="Arial" w:cs="Arial"/>
          <w:color w:val="3C4245"/>
          <w:kern w:val="0"/>
          <w:sz w:val="24"/>
          <w:szCs w:val="24"/>
          <w:lang w:val="fr-CA" w:eastAsia="zh-CN"/>
          <w14:ligatures w14:val="none"/>
        </w:rPr>
        <w:t>.</w:t>
      </w:r>
    </w:p>
    <w:p w14:paraId="425C1A09" w14:textId="77777777" w:rsidR="00715B69" w:rsidRPr="00816754" w:rsidRDefault="00715B69" w:rsidP="00715B69">
      <w:pPr>
        <w:spacing w:before="100" w:beforeAutospacing="1" w:after="100" w:afterAutospacing="1" w:line="240" w:lineRule="auto"/>
        <w:rPr>
          <w:rFonts w:ascii="Arial" w:eastAsia="Times New Roman" w:hAnsi="Arial" w:cs="Arial"/>
          <w:color w:val="3C4245"/>
          <w:kern w:val="0"/>
          <w:sz w:val="24"/>
          <w:szCs w:val="24"/>
          <w:lang w:val="fr-CA" w:eastAsia="zh-CN"/>
          <w14:ligatures w14:val="none"/>
        </w:rPr>
      </w:pPr>
      <w:r w:rsidRPr="00816754">
        <w:rPr>
          <w:rFonts w:ascii="Arial" w:eastAsia="Times New Roman" w:hAnsi="Arial" w:cs="Arial"/>
          <w:color w:val="3C4245"/>
          <w:kern w:val="0"/>
          <w:sz w:val="24"/>
          <w:szCs w:val="24"/>
          <w:lang w:val="fr-CA" w:eastAsia="zh-CN"/>
          <w14:ligatures w14:val="none"/>
        </w:rPr>
        <w:t>2.   Ces bureaucrates de l’OMS décideront des critères et du moment de ces prises de contrôle.</w:t>
      </w:r>
    </w:p>
    <w:p w14:paraId="19B29A62" w14:textId="0AE742F1" w:rsidR="00715B69" w:rsidRPr="00816754" w:rsidRDefault="00715B69" w:rsidP="00715B69">
      <w:pPr>
        <w:spacing w:before="100" w:beforeAutospacing="1" w:after="100" w:afterAutospacing="1" w:line="240" w:lineRule="auto"/>
        <w:rPr>
          <w:rFonts w:ascii="Arial" w:eastAsia="Times New Roman" w:hAnsi="Arial" w:cs="Arial"/>
          <w:color w:val="3C4245"/>
          <w:kern w:val="0"/>
          <w:sz w:val="24"/>
          <w:szCs w:val="24"/>
          <w:lang w:val="fr-CA" w:eastAsia="zh-CN"/>
          <w14:ligatures w14:val="none"/>
        </w:rPr>
      </w:pPr>
      <w:r w:rsidRPr="00816754">
        <w:rPr>
          <w:rFonts w:ascii="Arial" w:eastAsia="Times New Roman" w:hAnsi="Arial" w:cs="Arial"/>
          <w:color w:val="3C4245"/>
          <w:kern w:val="0"/>
          <w:sz w:val="24"/>
          <w:szCs w:val="24"/>
          <w:lang w:val="fr-CA" w:eastAsia="zh-CN"/>
          <w14:ligatures w14:val="none"/>
        </w:rPr>
        <w:t xml:space="preserve">3.   Les antécédents de l’OMS en matière de gestion des </w:t>
      </w:r>
      <w:r w:rsidRPr="00816754">
        <w:rPr>
          <w:rFonts w:ascii="Arial" w:eastAsia="Times New Roman" w:hAnsi="Arial" w:cs="Arial"/>
          <w:color w:val="3C4245"/>
          <w:kern w:val="0"/>
          <w:sz w:val="24"/>
          <w:szCs w:val="24"/>
          <w:lang w:val="fr-CA" w:eastAsia="zh-CN"/>
          <w14:ligatures w14:val="none"/>
        </w:rPr>
        <w:t>épidémies</w:t>
      </w:r>
      <w:r w:rsidRPr="00816754">
        <w:rPr>
          <w:rFonts w:ascii="Arial" w:eastAsia="Times New Roman" w:hAnsi="Arial" w:cs="Arial"/>
          <w:color w:val="3C4245"/>
          <w:kern w:val="0"/>
          <w:sz w:val="24"/>
          <w:szCs w:val="24"/>
          <w:lang w:val="fr-CA" w:eastAsia="zh-CN"/>
          <w14:ligatures w14:val="none"/>
        </w:rPr>
        <w:t xml:space="preserve"> sont médiocres. Il est </w:t>
      </w:r>
      <w:r w:rsidR="00F95CF2" w:rsidRPr="00816754">
        <w:rPr>
          <w:rFonts w:ascii="Arial" w:eastAsia="Times New Roman" w:hAnsi="Arial" w:cs="Arial"/>
          <w:color w:val="3C4245"/>
          <w:kern w:val="0"/>
          <w:sz w:val="24"/>
          <w:szCs w:val="24"/>
          <w:lang w:val="fr-CA" w:eastAsia="zh-CN"/>
          <w14:ligatures w14:val="none"/>
        </w:rPr>
        <w:t>fondamentalement</w:t>
      </w:r>
      <w:r w:rsidRPr="00816754">
        <w:rPr>
          <w:rFonts w:ascii="Arial" w:eastAsia="Times New Roman" w:hAnsi="Arial" w:cs="Arial"/>
          <w:color w:val="3C4245"/>
          <w:kern w:val="0"/>
          <w:sz w:val="24"/>
          <w:szCs w:val="24"/>
          <w:lang w:val="fr-CA" w:eastAsia="zh-CN"/>
          <w14:ligatures w14:val="none"/>
        </w:rPr>
        <w:t xml:space="preserve"> dangereux de déléguer le contrôle de questions complexes </w:t>
      </w:r>
      <w:r w:rsidRPr="00816754">
        <w:rPr>
          <w:rFonts w:ascii="Arial" w:eastAsia="Times New Roman" w:hAnsi="Arial" w:cs="Arial"/>
          <w:color w:val="3C4245"/>
          <w:kern w:val="0"/>
          <w:sz w:val="24"/>
          <w:szCs w:val="24"/>
          <w:lang w:val="fr-CA" w:eastAsia="zh-CN"/>
          <w14:ligatures w14:val="none"/>
        </w:rPr>
        <w:t>ayant</w:t>
      </w:r>
      <w:r w:rsidRPr="00816754">
        <w:rPr>
          <w:rFonts w:ascii="Arial" w:eastAsia="Times New Roman" w:hAnsi="Arial" w:cs="Arial"/>
          <w:color w:val="3C4245"/>
          <w:kern w:val="0"/>
          <w:sz w:val="24"/>
          <w:szCs w:val="24"/>
          <w:lang w:val="fr-CA" w:eastAsia="zh-CN"/>
          <w14:ligatures w14:val="none"/>
        </w:rPr>
        <w:t xml:space="preserve"> une forte incidence sur l’économie, la société et la santé publique à des personnes vivant dans un endroit éloigné, sans affiliation communautaire ou nationale pertinente, </w:t>
      </w:r>
      <w:r w:rsidRPr="00816754">
        <w:rPr>
          <w:rFonts w:ascii="Arial" w:eastAsia="Times New Roman" w:hAnsi="Arial" w:cs="Arial"/>
          <w:color w:val="3C4245"/>
          <w:kern w:val="0"/>
          <w:sz w:val="24"/>
          <w:szCs w:val="24"/>
          <w:lang w:val="fr-CA" w:eastAsia="zh-CN"/>
          <w14:ligatures w14:val="none"/>
        </w:rPr>
        <w:t>ni</w:t>
      </w:r>
      <w:r w:rsidRPr="00816754">
        <w:rPr>
          <w:rFonts w:ascii="Arial" w:eastAsia="Times New Roman" w:hAnsi="Arial" w:cs="Arial"/>
          <w:color w:val="3C4245"/>
          <w:kern w:val="0"/>
          <w:sz w:val="24"/>
          <w:szCs w:val="24"/>
          <w:lang w:val="fr-CA" w:eastAsia="zh-CN"/>
          <w14:ligatures w14:val="none"/>
        </w:rPr>
        <w:t xml:space="preserve"> sans intérêt direct dans les résultats.</w:t>
      </w:r>
    </w:p>
    <w:p w14:paraId="5CC63D29" w14:textId="06D4D7C1" w:rsidR="00F95CF2" w:rsidRPr="00816754" w:rsidRDefault="00F95CF2" w:rsidP="00F95CF2">
      <w:pPr>
        <w:spacing w:before="100" w:beforeAutospacing="1" w:after="100" w:afterAutospacing="1" w:line="240" w:lineRule="auto"/>
        <w:rPr>
          <w:rFonts w:ascii="Arial" w:eastAsia="Times New Roman" w:hAnsi="Arial" w:cs="Arial"/>
          <w:color w:val="3C4245"/>
          <w:kern w:val="0"/>
          <w:sz w:val="24"/>
          <w:szCs w:val="24"/>
          <w:lang w:val="fr-CA" w:eastAsia="zh-CN"/>
          <w14:ligatures w14:val="none"/>
        </w:rPr>
      </w:pPr>
      <w:r w:rsidRPr="00816754">
        <w:rPr>
          <w:rFonts w:ascii="Arial" w:eastAsia="Times New Roman" w:hAnsi="Arial" w:cs="Arial"/>
          <w:color w:val="3C4245"/>
          <w:kern w:val="0"/>
          <w:sz w:val="24"/>
          <w:szCs w:val="24"/>
          <w:lang w:val="fr-CA" w:eastAsia="zh-CN"/>
          <w14:ligatures w14:val="none"/>
        </w:rPr>
        <w:t xml:space="preserve">4. </w:t>
      </w:r>
      <w:r w:rsidRPr="00816754">
        <w:rPr>
          <w:rFonts w:ascii="Arial" w:eastAsia="Times New Roman" w:hAnsi="Arial" w:cs="Arial"/>
          <w:color w:val="3C4245"/>
          <w:kern w:val="0"/>
          <w:sz w:val="24"/>
          <w:szCs w:val="24"/>
          <w:lang w:val="fr-CA" w:eastAsia="zh-CN"/>
          <w14:ligatures w14:val="none"/>
        </w:rPr>
        <w:t xml:space="preserve">Une telle centralisation est contraire aux piliers fondamentaux des soins de santé communautaires, organisés localement, </w:t>
      </w:r>
      <w:r w:rsidR="00776327">
        <w:rPr>
          <w:rFonts w:ascii="Arial" w:eastAsia="Times New Roman" w:hAnsi="Arial" w:cs="Arial"/>
          <w:color w:val="3C4245"/>
          <w:kern w:val="0"/>
          <w:sz w:val="24"/>
          <w:szCs w:val="24"/>
          <w:lang w:val="fr-CA" w:eastAsia="zh-CN"/>
          <w14:ligatures w14:val="none"/>
        </w:rPr>
        <w:t>ainsi qu’</w:t>
      </w:r>
      <w:r w:rsidRPr="00816754">
        <w:rPr>
          <w:rFonts w:ascii="Arial" w:eastAsia="Times New Roman" w:hAnsi="Arial" w:cs="Arial"/>
          <w:color w:val="3C4245"/>
          <w:kern w:val="0"/>
          <w:sz w:val="24"/>
          <w:szCs w:val="24"/>
          <w:lang w:val="fr-CA" w:eastAsia="zh-CN"/>
          <w14:ligatures w14:val="none"/>
        </w:rPr>
        <w:t>aux principes des droits individuels et de l’autonomie sur lesquels repose la constitution de l’OMS.</w:t>
      </w:r>
    </w:p>
    <w:p w14:paraId="264B727D" w14:textId="3C254328" w:rsidR="00F95CF2" w:rsidRPr="00816754" w:rsidRDefault="00F95CF2" w:rsidP="00F95CF2">
      <w:pPr>
        <w:spacing w:before="100" w:beforeAutospacing="1" w:after="100" w:afterAutospacing="1" w:line="240" w:lineRule="auto"/>
        <w:rPr>
          <w:rFonts w:ascii="Arial" w:eastAsia="Times New Roman" w:hAnsi="Arial" w:cs="Arial"/>
          <w:color w:val="3C4245"/>
          <w:kern w:val="0"/>
          <w:sz w:val="24"/>
          <w:szCs w:val="24"/>
          <w:lang w:val="fr-CA" w:eastAsia="zh-CN"/>
          <w14:ligatures w14:val="none"/>
        </w:rPr>
      </w:pPr>
      <w:r w:rsidRPr="00816754">
        <w:rPr>
          <w:rFonts w:ascii="Arial" w:eastAsia="Times New Roman" w:hAnsi="Arial" w:cs="Arial"/>
          <w:color w:val="3C4245"/>
          <w:kern w:val="0"/>
          <w:sz w:val="24"/>
          <w:szCs w:val="24"/>
          <w:lang w:val="fr-CA" w:eastAsia="zh-CN"/>
          <w14:ligatures w14:val="none"/>
        </w:rPr>
        <w:t xml:space="preserve">5.   L’accent accru mis sur les pandémies plutôt que sur les principales causes réelles de la maladie et de la mortalité humaines est inapproprié, et le détournement des fonds et des activités </w:t>
      </w:r>
      <w:proofErr w:type="gramStart"/>
      <w:r w:rsidRPr="00816754">
        <w:rPr>
          <w:rFonts w:ascii="Arial" w:eastAsia="Times New Roman" w:hAnsi="Arial" w:cs="Arial"/>
          <w:color w:val="3C4245"/>
          <w:kern w:val="0"/>
          <w:sz w:val="24"/>
          <w:szCs w:val="24"/>
          <w:lang w:val="fr-CA" w:eastAsia="zh-CN"/>
          <w14:ligatures w14:val="none"/>
        </w:rPr>
        <w:t>aura</w:t>
      </w:r>
      <w:proofErr w:type="gramEnd"/>
      <w:r w:rsidRPr="00816754">
        <w:rPr>
          <w:rFonts w:ascii="Arial" w:eastAsia="Times New Roman" w:hAnsi="Arial" w:cs="Arial"/>
          <w:color w:val="3C4245"/>
          <w:kern w:val="0"/>
          <w:sz w:val="24"/>
          <w:szCs w:val="24"/>
          <w:lang w:val="fr-CA" w:eastAsia="zh-CN"/>
          <w14:ligatures w14:val="none"/>
        </w:rPr>
        <w:t xml:space="preserve"> des répercussions extrêmement négatives sur la santé globale de la population et des personnes.</w:t>
      </w:r>
    </w:p>
    <w:p w14:paraId="1495D543" w14:textId="7088FF70" w:rsidR="00F95CF2" w:rsidRPr="00816754" w:rsidRDefault="00F95CF2" w:rsidP="00F95CF2">
      <w:pPr>
        <w:spacing w:before="100" w:beforeAutospacing="1" w:after="100" w:afterAutospacing="1" w:line="240" w:lineRule="auto"/>
        <w:rPr>
          <w:rFonts w:ascii="Arial" w:eastAsia="Times New Roman" w:hAnsi="Arial" w:cs="Arial"/>
          <w:color w:val="3C4245"/>
          <w:kern w:val="0"/>
          <w:sz w:val="24"/>
          <w:szCs w:val="24"/>
          <w:lang w:val="fr-CA" w:eastAsia="zh-CN"/>
          <w14:ligatures w14:val="none"/>
        </w:rPr>
      </w:pPr>
      <w:r w:rsidRPr="00816754">
        <w:rPr>
          <w:rFonts w:ascii="Arial" w:eastAsia="Times New Roman" w:hAnsi="Arial" w:cs="Arial"/>
          <w:color w:val="3C4245"/>
          <w:kern w:val="0"/>
          <w:sz w:val="24"/>
          <w:szCs w:val="24"/>
          <w:lang w:val="fr-CA" w:eastAsia="zh-CN"/>
          <w14:ligatures w14:val="none"/>
        </w:rPr>
        <w:lastRenderedPageBreak/>
        <w:t>Le monde a besoin de forums internationaux pour partage</w:t>
      </w:r>
      <w:r w:rsidR="009A1914">
        <w:rPr>
          <w:rFonts w:ascii="Arial" w:eastAsia="Times New Roman" w:hAnsi="Arial" w:cs="Arial"/>
          <w:color w:val="3C4245"/>
          <w:kern w:val="0"/>
          <w:sz w:val="24"/>
          <w:szCs w:val="24"/>
          <w:lang w:val="fr-CA" w:eastAsia="zh-CN"/>
          <w14:ligatures w14:val="none"/>
        </w:rPr>
        <w:t>r</w:t>
      </w:r>
      <w:r w:rsidRPr="00816754">
        <w:rPr>
          <w:rFonts w:ascii="Arial" w:eastAsia="Times New Roman" w:hAnsi="Arial" w:cs="Arial"/>
          <w:color w:val="3C4245"/>
          <w:kern w:val="0"/>
          <w:sz w:val="24"/>
          <w:szCs w:val="24"/>
          <w:lang w:val="fr-CA" w:eastAsia="zh-CN"/>
          <w14:ligatures w14:val="none"/>
        </w:rPr>
        <w:t xml:space="preserve"> des données, concentr</w:t>
      </w:r>
      <w:r w:rsidR="009A1914">
        <w:rPr>
          <w:rFonts w:ascii="Arial" w:eastAsia="Times New Roman" w:hAnsi="Arial" w:cs="Arial"/>
          <w:color w:val="3C4245"/>
          <w:kern w:val="0"/>
          <w:sz w:val="24"/>
          <w:szCs w:val="24"/>
          <w:lang w:val="fr-CA" w:eastAsia="zh-CN"/>
          <w14:ligatures w14:val="none"/>
        </w:rPr>
        <w:t>er</w:t>
      </w:r>
      <w:r w:rsidRPr="00816754">
        <w:rPr>
          <w:rFonts w:ascii="Arial" w:eastAsia="Times New Roman" w:hAnsi="Arial" w:cs="Arial"/>
          <w:color w:val="3C4245"/>
          <w:kern w:val="0"/>
          <w:sz w:val="24"/>
          <w:szCs w:val="24"/>
          <w:lang w:val="fr-CA" w:eastAsia="zh-CN"/>
          <w14:ligatures w14:val="none"/>
        </w:rPr>
        <w:t xml:space="preserve"> l’expertise technique</w:t>
      </w:r>
      <w:r w:rsidR="00776327">
        <w:rPr>
          <w:rFonts w:ascii="Arial" w:eastAsia="Times New Roman" w:hAnsi="Arial" w:cs="Arial"/>
          <w:color w:val="3C4245"/>
          <w:kern w:val="0"/>
          <w:sz w:val="24"/>
          <w:szCs w:val="24"/>
          <w:lang w:val="fr-CA" w:eastAsia="zh-CN"/>
          <w14:ligatures w14:val="none"/>
        </w:rPr>
        <w:t>,</w:t>
      </w:r>
      <w:r w:rsidRPr="00816754">
        <w:rPr>
          <w:rFonts w:ascii="Arial" w:eastAsia="Times New Roman" w:hAnsi="Arial" w:cs="Arial"/>
          <w:color w:val="3C4245"/>
          <w:kern w:val="0"/>
          <w:sz w:val="24"/>
          <w:szCs w:val="24"/>
          <w:lang w:val="fr-CA" w:eastAsia="zh-CN"/>
          <w14:ligatures w14:val="none"/>
        </w:rPr>
        <w:t xml:space="preserve"> afin d’appuyer les pays qui n’en ont pas</w:t>
      </w:r>
      <w:r w:rsidR="00776327">
        <w:rPr>
          <w:rFonts w:ascii="Arial" w:eastAsia="Times New Roman" w:hAnsi="Arial" w:cs="Arial"/>
          <w:color w:val="3C4245"/>
          <w:kern w:val="0"/>
          <w:sz w:val="24"/>
          <w:szCs w:val="24"/>
          <w:lang w:val="fr-CA" w:eastAsia="zh-CN"/>
          <w14:ligatures w14:val="none"/>
        </w:rPr>
        <w:t>,</w:t>
      </w:r>
      <w:r w:rsidRPr="00816754">
        <w:rPr>
          <w:rFonts w:ascii="Arial" w:eastAsia="Times New Roman" w:hAnsi="Arial" w:cs="Arial"/>
          <w:color w:val="3C4245"/>
          <w:kern w:val="0"/>
          <w:sz w:val="24"/>
          <w:szCs w:val="24"/>
          <w:lang w:val="fr-CA" w:eastAsia="zh-CN"/>
          <w14:ligatures w14:val="none"/>
        </w:rPr>
        <w:t xml:space="preserve"> et faciliter les discussions entre les pays sur les questions de santé, y compris les urgences. Ces organisations doivent </w:t>
      </w:r>
      <w:r w:rsidR="009A1914">
        <w:rPr>
          <w:rFonts w:ascii="Arial" w:eastAsia="Times New Roman" w:hAnsi="Arial" w:cs="Arial"/>
          <w:color w:val="3C4245"/>
          <w:kern w:val="0"/>
          <w:sz w:val="24"/>
          <w:szCs w:val="24"/>
          <w:lang w:val="fr-CA" w:eastAsia="zh-CN"/>
          <w14:ligatures w14:val="none"/>
        </w:rPr>
        <w:t>servir les</w:t>
      </w:r>
      <w:r w:rsidRPr="00816754">
        <w:rPr>
          <w:rFonts w:ascii="Arial" w:eastAsia="Times New Roman" w:hAnsi="Arial" w:cs="Arial"/>
          <w:color w:val="3C4245"/>
          <w:kern w:val="0"/>
          <w:sz w:val="24"/>
          <w:szCs w:val="24"/>
          <w:lang w:val="fr-CA" w:eastAsia="zh-CN"/>
          <w14:ligatures w14:val="none"/>
        </w:rPr>
        <w:t xml:space="preserve"> pays membres et leur population,</w:t>
      </w:r>
      <w:r w:rsidRPr="00816754">
        <w:rPr>
          <w:rFonts w:ascii="Arial" w:eastAsia="Times New Roman" w:hAnsi="Arial" w:cs="Arial"/>
          <w:color w:val="3C4245"/>
          <w:kern w:val="0"/>
          <w:sz w:val="24"/>
          <w:szCs w:val="24"/>
          <w:lang w:val="fr-CA" w:eastAsia="zh-CN"/>
          <w14:ligatures w14:val="none"/>
        </w:rPr>
        <w:t xml:space="preserve"> et non</w:t>
      </w:r>
      <w:r w:rsidR="009A1914">
        <w:rPr>
          <w:rFonts w:ascii="Arial" w:eastAsia="Times New Roman" w:hAnsi="Arial" w:cs="Arial"/>
          <w:color w:val="3C4245"/>
          <w:kern w:val="0"/>
          <w:sz w:val="24"/>
          <w:szCs w:val="24"/>
          <w:lang w:val="fr-CA" w:eastAsia="zh-CN"/>
          <w14:ligatures w14:val="none"/>
        </w:rPr>
        <w:t xml:space="preserve"> pas</w:t>
      </w:r>
      <w:r w:rsidRPr="00816754">
        <w:rPr>
          <w:rFonts w:ascii="Arial" w:eastAsia="Times New Roman" w:hAnsi="Arial" w:cs="Arial"/>
          <w:color w:val="3C4245"/>
          <w:kern w:val="0"/>
          <w:sz w:val="24"/>
          <w:szCs w:val="24"/>
          <w:lang w:val="fr-CA" w:eastAsia="zh-CN"/>
          <w14:ligatures w14:val="none"/>
        </w:rPr>
        <w:t xml:space="preserve"> agir en tant qu’autorités non élues, financées et influencées par des intérêts non nationaux conflictuels qui tentent de diriger et de contrôler la vie de citoyens libres.</w:t>
      </w:r>
    </w:p>
    <w:p w14:paraId="5D2CF67B" w14:textId="09BB11A3" w:rsidR="00F95CF2" w:rsidRPr="00816754" w:rsidRDefault="00F95CF2" w:rsidP="00F95CF2">
      <w:pPr>
        <w:spacing w:before="100" w:beforeAutospacing="1" w:after="100" w:afterAutospacing="1" w:line="240" w:lineRule="auto"/>
        <w:rPr>
          <w:rFonts w:ascii="Arial" w:eastAsia="Times New Roman" w:hAnsi="Arial" w:cs="Arial"/>
          <w:color w:val="3C4245"/>
          <w:kern w:val="0"/>
          <w:sz w:val="24"/>
          <w:szCs w:val="24"/>
          <w:lang w:val="fr-CA" w:eastAsia="zh-CN"/>
          <w14:ligatures w14:val="none"/>
        </w:rPr>
      </w:pPr>
      <w:r w:rsidRPr="00816754">
        <w:rPr>
          <w:rFonts w:ascii="Arial" w:eastAsia="Times New Roman" w:hAnsi="Arial" w:cs="Arial"/>
          <w:color w:val="3C4245"/>
          <w:kern w:val="0"/>
          <w:sz w:val="24"/>
          <w:szCs w:val="24"/>
          <w:lang w:val="fr-CA" w:eastAsia="zh-CN"/>
          <w14:ligatures w14:val="none"/>
        </w:rPr>
        <w:t>L</w:t>
      </w:r>
      <w:r w:rsidRPr="00816754">
        <w:rPr>
          <w:rFonts w:ascii="Arial" w:eastAsia="Times New Roman" w:hAnsi="Arial" w:cs="Arial"/>
          <w:color w:val="3C4245"/>
          <w:kern w:val="0"/>
          <w:sz w:val="24"/>
          <w:szCs w:val="24"/>
          <w:lang w:val="fr-CA" w:eastAsia="zh-CN"/>
          <w14:ligatures w14:val="none"/>
        </w:rPr>
        <w:t>es</w:t>
      </w:r>
      <w:r w:rsidRPr="00816754">
        <w:rPr>
          <w:rFonts w:ascii="Arial" w:eastAsia="Times New Roman" w:hAnsi="Arial" w:cs="Arial"/>
          <w:color w:val="3C4245"/>
          <w:kern w:val="0"/>
          <w:sz w:val="24"/>
          <w:szCs w:val="24"/>
          <w:lang w:val="fr-CA" w:eastAsia="zh-CN"/>
          <w14:ligatures w14:val="none"/>
        </w:rPr>
        <w:t xml:space="preserve"> définition</w:t>
      </w:r>
      <w:r w:rsidRPr="00816754">
        <w:rPr>
          <w:rFonts w:ascii="Arial" w:eastAsia="Times New Roman" w:hAnsi="Arial" w:cs="Arial"/>
          <w:color w:val="3C4245"/>
          <w:kern w:val="0"/>
          <w:sz w:val="24"/>
          <w:szCs w:val="24"/>
          <w:lang w:val="fr-CA" w:eastAsia="zh-CN"/>
          <w14:ligatures w14:val="none"/>
        </w:rPr>
        <w:t>s</w:t>
      </w:r>
      <w:r w:rsidRPr="00816754">
        <w:rPr>
          <w:rFonts w:ascii="Arial" w:eastAsia="Times New Roman" w:hAnsi="Arial" w:cs="Arial"/>
          <w:color w:val="3C4245"/>
          <w:kern w:val="0"/>
          <w:sz w:val="24"/>
          <w:szCs w:val="24"/>
          <w:lang w:val="fr-CA" w:eastAsia="zh-CN"/>
          <w14:ligatures w14:val="none"/>
        </w:rPr>
        <w:t xml:space="preserve"> de pandémie et d’urgence sanitaire utilisée</w:t>
      </w:r>
      <w:r w:rsidRPr="00816754">
        <w:rPr>
          <w:rFonts w:ascii="Arial" w:eastAsia="Times New Roman" w:hAnsi="Arial" w:cs="Arial"/>
          <w:color w:val="3C4245"/>
          <w:kern w:val="0"/>
          <w:sz w:val="24"/>
          <w:szCs w:val="24"/>
          <w:lang w:val="fr-CA" w:eastAsia="zh-CN"/>
          <w14:ligatures w14:val="none"/>
        </w:rPr>
        <w:t>s</w:t>
      </w:r>
      <w:r w:rsidRPr="00816754">
        <w:rPr>
          <w:rFonts w:ascii="Arial" w:eastAsia="Times New Roman" w:hAnsi="Arial" w:cs="Arial"/>
          <w:color w:val="3C4245"/>
          <w:kern w:val="0"/>
          <w:sz w:val="24"/>
          <w:szCs w:val="24"/>
          <w:lang w:val="fr-CA" w:eastAsia="zh-CN"/>
          <w14:ligatures w14:val="none"/>
        </w:rPr>
        <w:t xml:space="preserve"> par l’OMS </w:t>
      </w:r>
      <w:r w:rsidRPr="00816754">
        <w:rPr>
          <w:rFonts w:ascii="Arial" w:eastAsia="Times New Roman" w:hAnsi="Arial" w:cs="Arial"/>
          <w:color w:val="3C4245"/>
          <w:kern w:val="0"/>
          <w:sz w:val="24"/>
          <w:szCs w:val="24"/>
          <w:lang w:val="fr-CA" w:eastAsia="zh-CN"/>
          <w14:ligatures w14:val="none"/>
        </w:rPr>
        <w:t>sont</w:t>
      </w:r>
      <w:r w:rsidRPr="00816754">
        <w:rPr>
          <w:rFonts w:ascii="Arial" w:eastAsia="Times New Roman" w:hAnsi="Arial" w:cs="Arial"/>
          <w:color w:val="3C4245"/>
          <w:kern w:val="0"/>
          <w:sz w:val="24"/>
          <w:szCs w:val="24"/>
          <w:lang w:val="fr-CA" w:eastAsia="zh-CN"/>
          <w14:ligatures w14:val="none"/>
        </w:rPr>
        <w:t xml:space="preserve"> arbitraire</w:t>
      </w:r>
      <w:r w:rsidRPr="00816754">
        <w:rPr>
          <w:rFonts w:ascii="Arial" w:eastAsia="Times New Roman" w:hAnsi="Arial" w:cs="Arial"/>
          <w:color w:val="3C4245"/>
          <w:kern w:val="0"/>
          <w:sz w:val="24"/>
          <w:szCs w:val="24"/>
          <w:lang w:val="fr-CA" w:eastAsia="zh-CN"/>
          <w14:ligatures w14:val="none"/>
        </w:rPr>
        <w:t>s</w:t>
      </w:r>
      <w:r w:rsidRPr="00816754">
        <w:rPr>
          <w:rFonts w:ascii="Arial" w:eastAsia="Times New Roman" w:hAnsi="Arial" w:cs="Arial"/>
          <w:color w:val="3C4245"/>
          <w:kern w:val="0"/>
          <w:sz w:val="24"/>
          <w:szCs w:val="24"/>
          <w:lang w:val="fr-CA" w:eastAsia="zh-CN"/>
          <w14:ligatures w14:val="none"/>
        </w:rPr>
        <w:t xml:space="preserve"> [1</w:t>
      </w:r>
      <w:r w:rsidR="008C0264">
        <w:rPr>
          <w:rFonts w:ascii="Arial" w:eastAsia="Times New Roman" w:hAnsi="Arial" w:cs="Arial"/>
          <w:color w:val="3C4245"/>
          <w:kern w:val="0"/>
          <w:sz w:val="24"/>
          <w:szCs w:val="24"/>
          <w:lang w:val="fr-CA" w:eastAsia="zh-CN"/>
          <w14:ligatures w14:val="none"/>
        </w:rPr>
        <w:t>1</w:t>
      </w:r>
      <w:r w:rsidRPr="00816754">
        <w:rPr>
          <w:rFonts w:ascii="Arial" w:eastAsia="Times New Roman" w:hAnsi="Arial" w:cs="Arial"/>
          <w:color w:val="3C4245"/>
          <w:kern w:val="0"/>
          <w:sz w:val="24"/>
          <w:szCs w:val="24"/>
          <w:lang w:val="fr-CA" w:eastAsia="zh-CN"/>
          <w14:ligatures w14:val="none"/>
        </w:rPr>
        <w:t>], laissant la décision de subvertir la souveraineté nationale en matière de santé au gré d</w:t>
      </w:r>
      <w:r w:rsidR="00D17AD6" w:rsidRPr="00816754">
        <w:rPr>
          <w:rFonts w:ascii="Arial" w:eastAsia="Times New Roman" w:hAnsi="Arial" w:cs="Arial"/>
          <w:color w:val="3C4245"/>
          <w:kern w:val="0"/>
          <w:sz w:val="24"/>
          <w:szCs w:val="24"/>
          <w:lang w:val="fr-CA" w:eastAsia="zh-CN"/>
          <w14:ligatures w14:val="none"/>
        </w:rPr>
        <w:t xml:space="preserve">’une </w:t>
      </w:r>
      <w:r w:rsidRPr="00816754">
        <w:rPr>
          <w:rFonts w:ascii="Arial" w:eastAsia="Times New Roman" w:hAnsi="Arial" w:cs="Arial"/>
          <w:color w:val="3C4245"/>
          <w:kern w:val="0"/>
          <w:sz w:val="24"/>
          <w:szCs w:val="24"/>
          <w:lang w:val="fr-CA" w:eastAsia="zh-CN"/>
          <w14:ligatures w14:val="none"/>
        </w:rPr>
        <w:t>interprétation individuelle.</w:t>
      </w:r>
    </w:p>
    <w:p w14:paraId="0EB8B66A" w14:textId="4CE0C2DD" w:rsidR="00F95CF2" w:rsidRPr="00816754" w:rsidRDefault="00F95CF2" w:rsidP="00F95CF2">
      <w:pPr>
        <w:spacing w:before="100" w:beforeAutospacing="1" w:after="100" w:afterAutospacing="1" w:line="240" w:lineRule="auto"/>
        <w:rPr>
          <w:rFonts w:ascii="Arial" w:eastAsia="Times New Roman" w:hAnsi="Arial" w:cs="Arial"/>
          <w:color w:val="3C4245"/>
          <w:kern w:val="0"/>
          <w:sz w:val="24"/>
          <w:szCs w:val="24"/>
          <w:lang w:val="fr-CA" w:eastAsia="zh-CN"/>
          <w14:ligatures w14:val="none"/>
        </w:rPr>
      </w:pPr>
      <w:r w:rsidRPr="00816754">
        <w:rPr>
          <w:rFonts w:ascii="Arial" w:eastAsia="Times New Roman" w:hAnsi="Arial" w:cs="Arial"/>
          <w:color w:val="3C4245"/>
          <w:kern w:val="0"/>
          <w:sz w:val="24"/>
          <w:szCs w:val="24"/>
          <w:lang w:val="fr-CA" w:eastAsia="zh-CN"/>
          <w14:ligatures w14:val="none"/>
        </w:rPr>
        <w:t>L’OMS a été créée après la Seconde Guerre mondiale pour servir les pays</w:t>
      </w:r>
      <w:r w:rsidR="00D17AD6" w:rsidRPr="00816754">
        <w:rPr>
          <w:rFonts w:ascii="Arial" w:eastAsia="Times New Roman" w:hAnsi="Arial" w:cs="Arial"/>
          <w:color w:val="3C4245"/>
          <w:kern w:val="0"/>
          <w:sz w:val="24"/>
          <w:szCs w:val="24"/>
          <w:lang w:val="fr-CA" w:eastAsia="zh-CN"/>
          <w14:ligatures w14:val="none"/>
        </w:rPr>
        <w:t xml:space="preserve"> qui la gouvernent</w:t>
      </w:r>
      <w:r w:rsidRPr="00816754">
        <w:rPr>
          <w:rFonts w:ascii="Arial" w:eastAsia="Times New Roman" w:hAnsi="Arial" w:cs="Arial"/>
          <w:color w:val="3C4245"/>
          <w:kern w:val="0"/>
          <w:sz w:val="24"/>
          <w:szCs w:val="24"/>
          <w:lang w:val="fr-CA" w:eastAsia="zh-CN"/>
          <w14:ligatures w14:val="none"/>
        </w:rPr>
        <w:t xml:space="preserve">, </w:t>
      </w:r>
      <w:r w:rsidR="009A1914">
        <w:rPr>
          <w:rFonts w:ascii="Arial" w:eastAsia="Times New Roman" w:hAnsi="Arial" w:cs="Arial"/>
          <w:color w:val="3C4245"/>
          <w:kern w:val="0"/>
          <w:sz w:val="24"/>
          <w:szCs w:val="24"/>
          <w:lang w:val="fr-CA" w:eastAsia="zh-CN"/>
          <w14:ligatures w14:val="none"/>
        </w:rPr>
        <w:t xml:space="preserve">et </w:t>
      </w:r>
      <w:r w:rsidRPr="00816754">
        <w:rPr>
          <w:rFonts w:ascii="Arial" w:eastAsia="Times New Roman" w:hAnsi="Arial" w:cs="Arial"/>
          <w:color w:val="3C4245"/>
          <w:kern w:val="0"/>
          <w:sz w:val="24"/>
          <w:szCs w:val="24"/>
          <w:lang w:val="fr-CA" w:eastAsia="zh-CN"/>
          <w14:ligatures w14:val="none"/>
        </w:rPr>
        <w:t>non</w:t>
      </w:r>
      <w:r w:rsidR="00D17AD6" w:rsidRPr="00816754">
        <w:rPr>
          <w:rFonts w:ascii="Arial" w:eastAsia="Times New Roman" w:hAnsi="Arial" w:cs="Arial"/>
          <w:color w:val="3C4245"/>
          <w:kern w:val="0"/>
          <w:sz w:val="24"/>
          <w:szCs w:val="24"/>
          <w:lang w:val="fr-CA" w:eastAsia="zh-CN"/>
          <w14:ligatures w14:val="none"/>
        </w:rPr>
        <w:t xml:space="preserve"> pas</w:t>
      </w:r>
      <w:r w:rsidRPr="00816754">
        <w:rPr>
          <w:rFonts w:ascii="Arial" w:eastAsia="Times New Roman" w:hAnsi="Arial" w:cs="Arial"/>
          <w:color w:val="3C4245"/>
          <w:kern w:val="0"/>
          <w:sz w:val="24"/>
          <w:szCs w:val="24"/>
          <w:lang w:val="fr-CA" w:eastAsia="zh-CN"/>
          <w14:ligatures w14:val="none"/>
        </w:rPr>
        <w:t xml:space="preserve"> pour régir les actions des États membres. Nos lois et processus de gouvernance se sont développés au fil des siècles pour protéger les droits des individus et pour préserver la souveraineté nationale selon la volonté du peuple. Il est impératif que ceux qui établissent des politiques et des règles sur des questions complexes aient un intérêt direct dans les résultats.</w:t>
      </w:r>
    </w:p>
    <w:p w14:paraId="6D4700EC" w14:textId="60D03469" w:rsidR="00D17AD6" w:rsidRPr="00816754" w:rsidRDefault="00D17AD6" w:rsidP="00F95CF2">
      <w:pPr>
        <w:spacing w:before="100" w:beforeAutospacing="1" w:after="100" w:afterAutospacing="1" w:line="240" w:lineRule="auto"/>
        <w:rPr>
          <w:rFonts w:ascii="Arial" w:eastAsia="Times New Roman" w:hAnsi="Arial" w:cs="Arial"/>
          <w:color w:val="3C4245"/>
          <w:kern w:val="0"/>
          <w:sz w:val="24"/>
          <w:szCs w:val="24"/>
          <w:lang w:val="fr-CA" w:eastAsia="zh-CN"/>
          <w14:ligatures w14:val="none"/>
        </w:rPr>
      </w:pPr>
      <w:r w:rsidRPr="00816754">
        <w:rPr>
          <w:rFonts w:ascii="Arial" w:eastAsia="Times New Roman" w:hAnsi="Arial" w:cs="Arial"/>
          <w:color w:val="3C4245"/>
          <w:kern w:val="0"/>
          <w:sz w:val="24"/>
          <w:szCs w:val="24"/>
          <w:lang w:val="fr-CA" w:eastAsia="zh-CN"/>
          <w14:ligatures w14:val="none"/>
        </w:rPr>
        <w:t>Nous demandons donc que des mesures soient prises de toute urgence pour examiner les questions de souveraineté et de santé</w:t>
      </w:r>
      <w:r w:rsidR="00776327">
        <w:rPr>
          <w:rFonts w:ascii="Arial" w:eastAsia="Times New Roman" w:hAnsi="Arial" w:cs="Arial"/>
          <w:color w:val="3C4245"/>
          <w:kern w:val="0"/>
          <w:sz w:val="24"/>
          <w:szCs w:val="24"/>
          <w:lang w:val="fr-CA" w:eastAsia="zh-CN"/>
          <w14:ligatures w14:val="none"/>
        </w:rPr>
        <w:t>, lesquelles sont</w:t>
      </w:r>
      <w:r w:rsidRPr="00816754">
        <w:rPr>
          <w:rFonts w:ascii="Arial" w:eastAsia="Times New Roman" w:hAnsi="Arial" w:cs="Arial"/>
          <w:color w:val="3C4245"/>
          <w:kern w:val="0"/>
          <w:sz w:val="24"/>
          <w:szCs w:val="24"/>
          <w:lang w:val="fr-CA" w:eastAsia="zh-CN"/>
          <w14:ligatures w14:val="none"/>
        </w:rPr>
        <w:t xml:space="preserve"> à risque dans </w:t>
      </w:r>
      <w:r w:rsidRPr="00816754">
        <w:rPr>
          <w:rFonts w:ascii="Arial" w:eastAsia="Times New Roman" w:hAnsi="Arial" w:cs="Arial"/>
          <w:color w:val="3C4245"/>
          <w:kern w:val="0"/>
          <w:sz w:val="24"/>
          <w:szCs w:val="24"/>
          <w:lang w:val="fr-CA" w:eastAsia="zh-CN"/>
          <w14:ligatures w14:val="none"/>
        </w:rPr>
        <w:t>le</w:t>
      </w:r>
      <w:r w:rsidRPr="00816754">
        <w:rPr>
          <w:rFonts w:ascii="Arial" w:eastAsia="Times New Roman" w:hAnsi="Arial" w:cs="Arial"/>
          <w:color w:val="3C4245"/>
          <w:kern w:val="0"/>
          <w:sz w:val="24"/>
          <w:szCs w:val="24"/>
          <w:lang w:val="fr-CA" w:eastAsia="zh-CN"/>
          <w14:ligatures w14:val="none"/>
        </w:rPr>
        <w:t xml:space="preserve"> processus en cours, et pour veiller à ce que le rôle de l’OMS</w:t>
      </w:r>
      <w:r w:rsidR="00776327">
        <w:rPr>
          <w:rFonts w:ascii="Arial" w:eastAsia="Times New Roman" w:hAnsi="Arial" w:cs="Arial"/>
          <w:color w:val="3C4245"/>
          <w:kern w:val="0"/>
          <w:sz w:val="24"/>
          <w:szCs w:val="24"/>
          <w:lang w:val="fr-CA" w:eastAsia="zh-CN"/>
          <w14:ligatures w14:val="none"/>
        </w:rPr>
        <w:t xml:space="preserve"> </w:t>
      </w:r>
      <w:r w:rsidRPr="00816754">
        <w:rPr>
          <w:rFonts w:ascii="Arial" w:eastAsia="Times New Roman" w:hAnsi="Arial" w:cs="Arial"/>
          <w:color w:val="3C4245"/>
          <w:kern w:val="0"/>
          <w:sz w:val="24"/>
          <w:szCs w:val="24"/>
          <w:lang w:val="fr-CA" w:eastAsia="zh-CN"/>
          <w14:ligatures w14:val="none"/>
        </w:rPr>
        <w:t>et d’autres organisations internationales demeure strictement consultatif et technique, tandis que toutes les décisions affectant les citoyens restent du ressort des gouvernements locaux et nationaux, ainsi que des individus eux-mêmes.</w:t>
      </w:r>
    </w:p>
    <w:p w14:paraId="27B02F51" w14:textId="274E0BD3" w:rsidR="004F2CC8" w:rsidRPr="00816754" w:rsidRDefault="00D17AD6" w:rsidP="004F2CC8">
      <w:pPr>
        <w:spacing w:before="240" w:after="100" w:line="240" w:lineRule="auto"/>
        <w:rPr>
          <w:rFonts w:ascii="Arial" w:eastAsia="Times New Roman" w:hAnsi="Arial" w:cs="Arial"/>
          <w:kern w:val="0"/>
          <w:sz w:val="24"/>
          <w:szCs w:val="24"/>
          <w:lang w:val="fr-CA"/>
          <w14:ligatures w14:val="none"/>
        </w:rPr>
      </w:pPr>
      <w:r w:rsidRPr="00816754">
        <w:rPr>
          <w:rFonts w:ascii="Arial" w:eastAsia="Times New Roman" w:hAnsi="Arial" w:cs="Arial"/>
          <w:b/>
          <w:bCs/>
          <w:color w:val="000000"/>
          <w:kern w:val="0"/>
          <w:sz w:val="24"/>
          <w:szCs w:val="24"/>
          <w:lang w:val="fr-CA"/>
          <w14:ligatures w14:val="none"/>
        </w:rPr>
        <w:t>Veuillez agréer, Madame, Monsieur, me salutations les meilleures</w:t>
      </w:r>
      <w:r w:rsidRPr="00816754">
        <w:rPr>
          <w:rFonts w:ascii="Arial" w:eastAsia="Times New Roman" w:hAnsi="Arial" w:cs="Arial"/>
          <w:color w:val="000000"/>
          <w:kern w:val="0"/>
          <w:sz w:val="24"/>
          <w:szCs w:val="24"/>
          <w:lang w:val="fr-CA"/>
          <w14:ligatures w14:val="none"/>
        </w:rPr>
        <w:t>,</w:t>
      </w:r>
    </w:p>
    <w:p w14:paraId="44D8A051" w14:textId="1EF6258D" w:rsidR="00900458" w:rsidRPr="00776327" w:rsidRDefault="00776327" w:rsidP="004F2CC8">
      <w:pPr>
        <w:spacing w:before="240" w:after="100" w:line="240" w:lineRule="auto"/>
        <w:rPr>
          <w:rFonts w:ascii="Arial" w:eastAsia="Times New Roman" w:hAnsi="Arial" w:cs="Arial"/>
          <w:i/>
          <w:iCs/>
          <w:kern w:val="0"/>
          <w:sz w:val="24"/>
          <w:szCs w:val="24"/>
          <w:lang w:val="fr-CA"/>
          <w14:ligatures w14:val="none"/>
        </w:rPr>
      </w:pPr>
      <w:r>
        <w:rPr>
          <w:rFonts w:ascii="Arial" w:eastAsia="Times New Roman" w:hAnsi="Arial" w:cs="Arial"/>
          <w:i/>
          <w:iCs/>
          <w:kern w:val="0"/>
          <w:sz w:val="24"/>
          <w:szCs w:val="24"/>
          <w:lang w:val="fr-CA"/>
          <w14:ligatures w14:val="none"/>
        </w:rPr>
        <w:t>SIGNATURE ET COORDONNÉES</w:t>
      </w:r>
    </w:p>
    <w:p w14:paraId="726838E9" w14:textId="54C9F38A" w:rsidR="004F2CC8" w:rsidRPr="00816754" w:rsidRDefault="004F2CC8" w:rsidP="004F2CC8">
      <w:pPr>
        <w:spacing w:before="240" w:after="100" w:line="240" w:lineRule="auto"/>
        <w:rPr>
          <w:rFonts w:ascii="Arial" w:eastAsia="Times New Roman" w:hAnsi="Arial" w:cs="Arial"/>
          <w:b/>
          <w:bCs/>
          <w:color w:val="000000"/>
          <w:kern w:val="0"/>
          <w:sz w:val="24"/>
          <w:szCs w:val="24"/>
          <w:lang w:val="fr-CA"/>
          <w14:ligatures w14:val="none"/>
        </w:rPr>
      </w:pPr>
      <w:r w:rsidRPr="00816754">
        <w:rPr>
          <w:rFonts w:ascii="Arial" w:eastAsia="Times New Roman" w:hAnsi="Arial" w:cs="Arial"/>
          <w:b/>
          <w:bCs/>
          <w:color w:val="000000"/>
          <w:kern w:val="0"/>
          <w:sz w:val="24"/>
          <w:szCs w:val="24"/>
          <w:lang w:val="fr-CA"/>
          <w14:ligatures w14:val="none"/>
        </w:rPr>
        <w:t>R</w:t>
      </w:r>
      <w:r w:rsidR="00714962">
        <w:rPr>
          <w:rFonts w:ascii="Arial" w:eastAsia="Times New Roman" w:hAnsi="Arial" w:cs="Arial"/>
          <w:b/>
          <w:bCs/>
          <w:color w:val="000000"/>
          <w:kern w:val="0"/>
          <w:sz w:val="24"/>
          <w:szCs w:val="24"/>
          <w:lang w:val="fr-CA"/>
          <w14:ligatures w14:val="none"/>
        </w:rPr>
        <w:t>é</w:t>
      </w:r>
      <w:r w:rsidRPr="00816754">
        <w:rPr>
          <w:rFonts w:ascii="Arial" w:eastAsia="Times New Roman" w:hAnsi="Arial" w:cs="Arial"/>
          <w:b/>
          <w:bCs/>
          <w:color w:val="000000"/>
          <w:kern w:val="0"/>
          <w:sz w:val="24"/>
          <w:szCs w:val="24"/>
          <w:lang w:val="fr-CA"/>
          <w14:ligatures w14:val="none"/>
        </w:rPr>
        <w:t>f</w:t>
      </w:r>
      <w:r w:rsidR="00901048">
        <w:rPr>
          <w:rFonts w:ascii="Arial" w:eastAsia="Times New Roman" w:hAnsi="Arial" w:cs="Arial"/>
          <w:b/>
          <w:bCs/>
          <w:color w:val="000000"/>
          <w:kern w:val="0"/>
          <w:sz w:val="24"/>
          <w:szCs w:val="24"/>
          <w:lang w:val="fr-CA"/>
          <w14:ligatures w14:val="none"/>
        </w:rPr>
        <w:t>é</w:t>
      </w:r>
      <w:r w:rsidRPr="00816754">
        <w:rPr>
          <w:rFonts w:ascii="Arial" w:eastAsia="Times New Roman" w:hAnsi="Arial" w:cs="Arial"/>
          <w:b/>
          <w:bCs/>
          <w:color w:val="000000"/>
          <w:kern w:val="0"/>
          <w:sz w:val="24"/>
          <w:szCs w:val="24"/>
          <w:lang w:val="fr-CA"/>
          <w14:ligatures w14:val="none"/>
        </w:rPr>
        <w:t>rences</w:t>
      </w:r>
    </w:p>
    <w:p w14:paraId="7BD87FE8" w14:textId="710BD44D" w:rsidR="000C36CD" w:rsidRDefault="00D17AD6" w:rsidP="00377F06">
      <w:pPr>
        <w:spacing w:before="240" w:after="100" w:line="240" w:lineRule="auto"/>
        <w:rPr>
          <w:rFonts w:ascii="Arial" w:eastAsia="Times New Roman" w:hAnsi="Arial" w:cs="Arial"/>
          <w:kern w:val="0"/>
          <w:sz w:val="24"/>
          <w:szCs w:val="24"/>
          <w:lang w:val="fr-CA"/>
          <w14:ligatures w14:val="none"/>
        </w:rPr>
      </w:pPr>
      <w:r w:rsidRPr="00816754">
        <w:rPr>
          <w:rFonts w:ascii="Arial" w:eastAsia="Times New Roman" w:hAnsi="Arial" w:cs="Arial"/>
          <w:kern w:val="0"/>
          <w:sz w:val="24"/>
          <w:szCs w:val="24"/>
          <w:lang w:val="fr-CA"/>
          <w14:ligatures w14:val="none"/>
        </w:rPr>
        <w:t xml:space="preserve">1. </w:t>
      </w:r>
      <w:r w:rsidR="00631925" w:rsidRPr="00816754">
        <w:rPr>
          <w:rFonts w:ascii="Arial" w:eastAsia="Times New Roman" w:hAnsi="Arial" w:cs="Arial"/>
          <w:kern w:val="0"/>
          <w:sz w:val="24"/>
          <w:szCs w:val="24"/>
          <w:lang w:val="fr-CA"/>
          <w14:ligatures w14:val="none"/>
        </w:rPr>
        <w:t>Organisation mondiale de la Santé</w:t>
      </w:r>
      <w:r w:rsidR="00631925">
        <w:rPr>
          <w:rFonts w:ascii="Arial" w:eastAsia="Times New Roman" w:hAnsi="Arial" w:cs="Arial"/>
          <w:kern w:val="0"/>
          <w:sz w:val="24"/>
          <w:szCs w:val="24"/>
          <w:lang w:val="fr-CA"/>
          <w14:ligatures w14:val="none"/>
        </w:rPr>
        <w:t xml:space="preserve">. 27 février 2023. </w:t>
      </w:r>
      <w:r w:rsidRPr="00816754">
        <w:rPr>
          <w:rFonts w:ascii="Arial" w:eastAsia="Times New Roman" w:hAnsi="Arial" w:cs="Arial"/>
          <w:kern w:val="0"/>
          <w:sz w:val="24"/>
          <w:szCs w:val="24"/>
          <w:lang w:val="fr-CA"/>
          <w14:ligatures w14:val="none"/>
        </w:rPr>
        <w:t>Quatrième réunion de l’organe intergouvernemental de négociation chargé de rédiger et de négocier une convention, un accord ou un autre instrument international de l'OMS sur la prévention, la préparation et la riposte face aux pandémies.</w:t>
      </w:r>
      <w:r w:rsidRPr="00816754">
        <w:rPr>
          <w:rFonts w:ascii="Arial" w:eastAsia="Times New Roman" w:hAnsi="Arial" w:cs="Arial"/>
          <w:kern w:val="0"/>
          <w:sz w:val="24"/>
          <w:szCs w:val="24"/>
          <w:lang w:val="fr-CA"/>
          <w14:ligatures w14:val="none"/>
        </w:rPr>
        <w:t xml:space="preserve"> </w:t>
      </w:r>
      <w:r w:rsidRPr="00816754">
        <w:rPr>
          <w:rFonts w:ascii="Arial" w:eastAsia="Times New Roman" w:hAnsi="Arial" w:cs="Arial"/>
          <w:kern w:val="0"/>
          <w:sz w:val="24"/>
          <w:szCs w:val="24"/>
          <w:lang w:val="fr-CA"/>
          <w14:ligatures w14:val="none"/>
        </w:rPr>
        <w:br/>
      </w:r>
      <w:hyperlink r:id="rId8" w:history="1">
        <w:r w:rsidRPr="00816754">
          <w:rPr>
            <w:rStyle w:val="Lienhypertexte"/>
            <w:rFonts w:ascii="Arial" w:eastAsia="Times New Roman" w:hAnsi="Arial" w:cs="Arial"/>
            <w:kern w:val="0"/>
            <w:sz w:val="24"/>
            <w:szCs w:val="24"/>
            <w:lang w:val="fr-CA"/>
            <w14:ligatures w14:val="none"/>
          </w:rPr>
          <w:t>https://www.who.int/fr/news-room/events/detail/2023/02/27/default-calendar/fourth-meeting-of-the-intergovernmental-negotiating-body-(inb)-for-a-who-instrument-on-pandemic-prevention-preparedness-and-response</w:t>
        </w:r>
      </w:hyperlink>
      <w:r w:rsidR="00714962">
        <w:rPr>
          <w:rFonts w:ascii="Arial" w:eastAsia="Times New Roman" w:hAnsi="Arial" w:cs="Arial"/>
          <w:kern w:val="0"/>
          <w:sz w:val="24"/>
          <w:szCs w:val="24"/>
          <w:lang w:val="fr-CA"/>
          <w14:ligatures w14:val="none"/>
        </w:rPr>
        <w:t xml:space="preserve">; </w:t>
      </w:r>
      <w:r w:rsidR="00631925">
        <w:rPr>
          <w:rFonts w:ascii="Arial" w:eastAsia="Times New Roman" w:hAnsi="Arial" w:cs="Arial"/>
          <w:kern w:val="0"/>
          <w:sz w:val="24"/>
          <w:szCs w:val="24"/>
          <w:lang w:val="fr-CA"/>
          <w14:ligatures w14:val="none"/>
        </w:rPr>
        <w:br/>
        <w:t xml:space="preserve">2. </w:t>
      </w:r>
      <w:r w:rsidR="00631925" w:rsidRPr="00816754">
        <w:rPr>
          <w:rFonts w:ascii="Arial" w:eastAsia="Times New Roman" w:hAnsi="Arial" w:cs="Arial"/>
          <w:kern w:val="0"/>
          <w:sz w:val="24"/>
          <w:szCs w:val="24"/>
          <w:lang w:val="fr-CA"/>
          <w14:ligatures w14:val="none"/>
        </w:rPr>
        <w:t>Organisation mondiale de la Santé</w:t>
      </w:r>
      <w:r w:rsidR="00631925">
        <w:rPr>
          <w:rFonts w:ascii="Arial" w:eastAsia="Times New Roman" w:hAnsi="Arial" w:cs="Arial"/>
          <w:kern w:val="0"/>
          <w:sz w:val="24"/>
          <w:szCs w:val="24"/>
          <w:lang w:val="fr-CA"/>
          <w14:ligatures w14:val="none"/>
        </w:rPr>
        <w:t xml:space="preserve">. </w:t>
      </w:r>
      <w:r w:rsidR="00714962" w:rsidRPr="00714962">
        <w:rPr>
          <w:rFonts w:ascii="Arial" w:eastAsia="Times New Roman" w:hAnsi="Arial" w:cs="Arial"/>
          <w:kern w:val="0"/>
          <w:sz w:val="24"/>
          <w:szCs w:val="24"/>
          <w:lang w:val="fr-CA"/>
          <w14:ligatures w14:val="none"/>
        </w:rPr>
        <w:t>Groupe de travail sur les amendements au Règlement sanitaire international (2005)</w:t>
      </w:r>
      <w:r w:rsidR="00714962">
        <w:rPr>
          <w:rFonts w:ascii="Arial" w:eastAsia="Times New Roman" w:hAnsi="Arial" w:cs="Arial"/>
          <w:kern w:val="0"/>
          <w:sz w:val="24"/>
          <w:szCs w:val="24"/>
          <w:lang w:val="fr-CA"/>
          <w14:ligatures w14:val="none"/>
        </w:rPr>
        <w:t xml:space="preserve">. </w:t>
      </w:r>
      <w:hyperlink r:id="rId9" w:history="1">
        <w:r w:rsidR="00714962" w:rsidRPr="00377A8F">
          <w:rPr>
            <w:rStyle w:val="Lienhypertexte"/>
            <w:rFonts w:ascii="Arial" w:eastAsia="Times New Roman" w:hAnsi="Arial" w:cs="Arial"/>
            <w:kern w:val="0"/>
            <w:sz w:val="24"/>
            <w:szCs w:val="24"/>
            <w:lang w:val="fr-CA"/>
            <w14:ligatures w14:val="none"/>
          </w:rPr>
          <w:t>https://apps.who.int/gb/wgihr/f/index</w:t>
        </w:r>
        <w:r w:rsidR="00714962" w:rsidRPr="00377A8F">
          <w:rPr>
            <w:rStyle w:val="Lienhypertexte"/>
            <w:rFonts w:ascii="Arial" w:eastAsia="Times New Roman" w:hAnsi="Arial" w:cs="Arial"/>
            <w:kern w:val="0"/>
            <w:sz w:val="24"/>
            <w:szCs w:val="24"/>
            <w:lang w:val="fr-CA"/>
            <w14:ligatures w14:val="none"/>
          </w:rPr>
          <w:t>.html</w:t>
        </w:r>
      </w:hyperlink>
      <w:r w:rsidR="00714962">
        <w:rPr>
          <w:rFonts w:ascii="Arial" w:eastAsia="Times New Roman" w:hAnsi="Arial" w:cs="Arial"/>
          <w:kern w:val="0"/>
          <w:sz w:val="24"/>
          <w:szCs w:val="24"/>
          <w:lang w:val="fr-CA"/>
          <w14:ligatures w14:val="none"/>
        </w:rPr>
        <w:br/>
      </w:r>
      <w:r w:rsidR="00631925">
        <w:rPr>
          <w:rFonts w:ascii="Arial" w:eastAsia="Times New Roman" w:hAnsi="Arial" w:cs="Arial"/>
          <w:kern w:val="0"/>
          <w:sz w:val="24"/>
          <w:szCs w:val="24"/>
          <w:lang w:val="fr-CA"/>
          <w14:ligatures w14:val="none"/>
        </w:rPr>
        <w:t>3</w:t>
      </w:r>
      <w:r w:rsidRPr="00816754">
        <w:rPr>
          <w:rFonts w:ascii="Arial" w:eastAsia="Times New Roman" w:hAnsi="Arial" w:cs="Arial"/>
          <w:kern w:val="0"/>
          <w:sz w:val="24"/>
          <w:szCs w:val="24"/>
          <w:lang w:val="fr-CA"/>
          <w14:ligatures w14:val="none"/>
        </w:rPr>
        <w:t>.</w:t>
      </w:r>
      <w:r w:rsidR="00816754" w:rsidRPr="00816754">
        <w:rPr>
          <w:rFonts w:ascii="Arial" w:eastAsia="Times New Roman" w:hAnsi="Arial" w:cs="Arial"/>
          <w:kern w:val="0"/>
          <w:sz w:val="24"/>
          <w:szCs w:val="24"/>
          <w:lang w:val="fr-CA"/>
          <w14:ligatures w14:val="none"/>
        </w:rPr>
        <w:t xml:space="preserve"> </w:t>
      </w:r>
      <w:r w:rsidR="00816754" w:rsidRPr="00816754">
        <w:rPr>
          <w:rFonts w:ascii="Arial" w:eastAsia="Times New Roman" w:hAnsi="Arial" w:cs="Arial"/>
          <w:kern w:val="0"/>
          <w:sz w:val="24"/>
          <w:szCs w:val="24"/>
          <w:lang w:val="fr-CA"/>
          <w14:ligatures w14:val="none"/>
        </w:rPr>
        <w:t>Organisation mondiale de la Santé</w:t>
      </w:r>
      <w:r w:rsidR="00631925">
        <w:rPr>
          <w:rFonts w:ascii="Arial" w:eastAsia="Times New Roman" w:hAnsi="Arial" w:cs="Arial"/>
          <w:kern w:val="0"/>
          <w:sz w:val="24"/>
          <w:szCs w:val="24"/>
          <w:lang w:val="fr-CA"/>
          <w14:ligatures w14:val="none"/>
        </w:rPr>
        <w:t>. 1946.</w:t>
      </w:r>
      <w:r w:rsidR="00816754" w:rsidRPr="00816754">
        <w:rPr>
          <w:rFonts w:ascii="Arial" w:eastAsia="Times New Roman" w:hAnsi="Arial" w:cs="Arial"/>
          <w:kern w:val="0"/>
          <w:sz w:val="24"/>
          <w:szCs w:val="24"/>
          <w:lang w:val="fr-CA"/>
          <w14:ligatures w14:val="none"/>
        </w:rPr>
        <w:t xml:space="preserve"> Constitution de l’OMS.</w:t>
      </w:r>
      <w:r w:rsidRPr="00816754">
        <w:rPr>
          <w:rFonts w:ascii="Arial" w:eastAsia="Times New Roman" w:hAnsi="Arial" w:cs="Arial"/>
          <w:kern w:val="0"/>
          <w:sz w:val="24"/>
          <w:szCs w:val="24"/>
          <w:lang w:val="fr-CA"/>
          <w14:ligatures w14:val="none"/>
        </w:rPr>
        <w:t xml:space="preserve"> </w:t>
      </w:r>
      <w:hyperlink r:id="rId10" w:history="1">
        <w:r w:rsidR="00816754" w:rsidRPr="00816754">
          <w:rPr>
            <w:rStyle w:val="Lienhypertexte"/>
            <w:rFonts w:ascii="Arial" w:eastAsia="Times New Roman" w:hAnsi="Arial" w:cs="Arial"/>
            <w:kern w:val="0"/>
            <w:sz w:val="24"/>
            <w:szCs w:val="24"/>
            <w:lang w:val="fr-CA"/>
            <w14:ligatures w14:val="none"/>
          </w:rPr>
          <w:t>https://www.who.int/fr/about/governance/constitution</w:t>
        </w:r>
      </w:hyperlink>
      <w:r w:rsidR="00714962">
        <w:rPr>
          <w:rFonts w:ascii="Arial" w:eastAsia="Times New Roman" w:hAnsi="Arial" w:cs="Arial"/>
          <w:kern w:val="0"/>
          <w:sz w:val="24"/>
          <w:szCs w:val="24"/>
          <w:lang w:val="fr-CA"/>
          <w14:ligatures w14:val="none"/>
        </w:rPr>
        <w:br/>
      </w:r>
      <w:r w:rsidR="00631925">
        <w:rPr>
          <w:rFonts w:ascii="Arial" w:eastAsia="Times New Roman" w:hAnsi="Arial" w:cs="Arial"/>
          <w:kern w:val="0"/>
          <w:sz w:val="24"/>
          <w:szCs w:val="24"/>
          <w:lang w:val="fr-CA"/>
          <w14:ligatures w14:val="none"/>
        </w:rPr>
        <w:t>4</w:t>
      </w:r>
      <w:r w:rsidRPr="00816754">
        <w:rPr>
          <w:rFonts w:ascii="Arial" w:eastAsia="Times New Roman" w:hAnsi="Arial" w:cs="Arial"/>
          <w:kern w:val="0"/>
          <w:sz w:val="24"/>
          <w:szCs w:val="24"/>
          <w:lang w:val="fr-CA"/>
          <w14:ligatures w14:val="none"/>
        </w:rPr>
        <w:t>. Organisation mondiale de la Santé</w:t>
      </w:r>
      <w:r w:rsidR="00631925">
        <w:rPr>
          <w:rFonts w:ascii="Arial" w:eastAsia="Times New Roman" w:hAnsi="Arial" w:cs="Arial"/>
          <w:kern w:val="0"/>
          <w:sz w:val="24"/>
          <w:szCs w:val="24"/>
          <w:lang w:val="fr-CA"/>
          <w14:ligatures w14:val="none"/>
        </w:rPr>
        <w:t>. 1978.</w:t>
      </w:r>
      <w:r w:rsidRPr="00816754">
        <w:rPr>
          <w:rFonts w:ascii="Arial" w:eastAsia="Times New Roman" w:hAnsi="Arial" w:cs="Arial"/>
          <w:kern w:val="0"/>
          <w:sz w:val="24"/>
          <w:szCs w:val="24"/>
          <w:lang w:val="fr-CA"/>
          <w14:ligatures w14:val="none"/>
        </w:rPr>
        <w:t xml:space="preserve"> Déclaration d’Alma Ata.</w:t>
      </w:r>
      <w:r w:rsidRPr="00816754">
        <w:rPr>
          <w:rFonts w:ascii="Arial" w:eastAsia="Times New Roman" w:hAnsi="Arial" w:cs="Arial"/>
          <w:kern w:val="0"/>
          <w:sz w:val="24"/>
          <w:szCs w:val="24"/>
          <w:lang w:val="fr-CA"/>
          <w14:ligatures w14:val="none"/>
        </w:rPr>
        <w:br/>
      </w:r>
      <w:hyperlink r:id="rId11" w:history="1">
        <w:r w:rsidRPr="00816754">
          <w:rPr>
            <w:rStyle w:val="Lienhypertexte"/>
            <w:rFonts w:ascii="Arial" w:eastAsia="Times New Roman" w:hAnsi="Arial" w:cs="Arial"/>
            <w:kern w:val="0"/>
            <w:sz w:val="24"/>
            <w:szCs w:val="24"/>
            <w:lang w:val="fr-CA"/>
            <w14:ligatures w14:val="none"/>
          </w:rPr>
          <w:t>https://apps.who.int/iris/bitstre</w:t>
        </w:r>
        <w:r w:rsidRPr="00816754">
          <w:rPr>
            <w:rStyle w:val="Lienhypertexte"/>
            <w:rFonts w:ascii="Arial" w:eastAsia="Times New Roman" w:hAnsi="Arial" w:cs="Arial"/>
            <w:kern w:val="0"/>
            <w:sz w:val="24"/>
            <w:szCs w:val="24"/>
            <w:lang w:val="fr-CA"/>
            <w14:ligatures w14:val="none"/>
          </w:rPr>
          <w:t>am/handle/10665/347880/WHO-EURO-1978-3938-43697-61473-fre.pdf</w:t>
        </w:r>
      </w:hyperlink>
      <w:r w:rsidR="00714962">
        <w:rPr>
          <w:rFonts w:ascii="Arial" w:eastAsia="Times New Roman" w:hAnsi="Arial" w:cs="Arial"/>
          <w:kern w:val="0"/>
          <w:sz w:val="24"/>
          <w:szCs w:val="24"/>
          <w:lang w:val="fr-CA"/>
          <w14:ligatures w14:val="none"/>
        </w:rPr>
        <w:br/>
      </w:r>
      <w:r w:rsidR="00631925">
        <w:rPr>
          <w:rFonts w:ascii="Arial" w:eastAsia="Times New Roman" w:hAnsi="Arial" w:cs="Arial"/>
          <w:kern w:val="0"/>
          <w:sz w:val="24"/>
          <w:szCs w:val="24"/>
          <w:lang w:val="fr-CA"/>
          <w14:ligatures w14:val="none"/>
        </w:rPr>
        <w:t>5</w:t>
      </w:r>
      <w:r w:rsidR="00816754">
        <w:rPr>
          <w:rFonts w:ascii="Arial" w:eastAsia="Times New Roman" w:hAnsi="Arial" w:cs="Arial"/>
          <w:kern w:val="0"/>
          <w:sz w:val="24"/>
          <w:szCs w:val="24"/>
          <w:lang w:val="fr-CA"/>
          <w14:ligatures w14:val="none"/>
        </w:rPr>
        <w:t>. Nations Unies</w:t>
      </w:r>
      <w:r w:rsidR="00631925">
        <w:rPr>
          <w:rFonts w:ascii="Arial" w:eastAsia="Times New Roman" w:hAnsi="Arial" w:cs="Arial"/>
          <w:kern w:val="0"/>
          <w:sz w:val="24"/>
          <w:szCs w:val="24"/>
          <w:lang w:val="fr-CA"/>
          <w14:ligatures w14:val="none"/>
        </w:rPr>
        <w:t>. 1948.</w:t>
      </w:r>
      <w:r w:rsidR="00816754">
        <w:rPr>
          <w:rFonts w:ascii="Arial" w:eastAsia="Times New Roman" w:hAnsi="Arial" w:cs="Arial"/>
          <w:kern w:val="0"/>
          <w:sz w:val="24"/>
          <w:szCs w:val="24"/>
          <w:lang w:val="fr-CA"/>
          <w14:ligatures w14:val="none"/>
        </w:rPr>
        <w:t xml:space="preserve"> </w:t>
      </w:r>
      <w:r w:rsidR="00816754" w:rsidRPr="00631925">
        <w:rPr>
          <w:rFonts w:ascii="Arial" w:eastAsia="Times New Roman" w:hAnsi="Arial" w:cs="Arial"/>
          <w:kern w:val="0"/>
          <w:sz w:val="24"/>
          <w:szCs w:val="24"/>
          <w:lang w:val="fr-CA"/>
          <w14:ligatures w14:val="none"/>
        </w:rPr>
        <w:t>Déclaration universelle des droits de l’homme</w:t>
      </w:r>
      <w:r w:rsidR="00816754">
        <w:rPr>
          <w:rFonts w:ascii="Arial" w:eastAsia="Times New Roman" w:hAnsi="Arial" w:cs="Arial"/>
          <w:kern w:val="0"/>
          <w:sz w:val="24"/>
          <w:szCs w:val="24"/>
          <w:lang w:val="fr-CA"/>
          <w14:ligatures w14:val="none"/>
        </w:rPr>
        <w:t>.</w:t>
      </w:r>
      <w:r w:rsidR="00816754">
        <w:rPr>
          <w:rFonts w:ascii="Arial" w:eastAsia="Times New Roman" w:hAnsi="Arial" w:cs="Arial"/>
          <w:kern w:val="0"/>
          <w:sz w:val="24"/>
          <w:szCs w:val="24"/>
          <w:lang w:val="fr-CA"/>
          <w14:ligatures w14:val="none"/>
        </w:rPr>
        <w:br/>
      </w:r>
      <w:hyperlink r:id="rId12" w:history="1">
        <w:r w:rsidR="00816754" w:rsidRPr="00377A8F">
          <w:rPr>
            <w:rStyle w:val="Lienhypertexte"/>
            <w:rFonts w:ascii="Arial" w:eastAsia="Times New Roman" w:hAnsi="Arial" w:cs="Arial"/>
            <w:kern w:val="0"/>
            <w:sz w:val="24"/>
            <w:szCs w:val="24"/>
            <w:lang w:val="fr-CA"/>
            <w14:ligatures w14:val="none"/>
          </w:rPr>
          <w:t>https://www.un.org/fr/universal-declaration-human-rights/</w:t>
        </w:r>
      </w:hyperlink>
      <w:r w:rsidR="00714962">
        <w:rPr>
          <w:rFonts w:ascii="Arial" w:eastAsia="Times New Roman" w:hAnsi="Arial" w:cs="Arial"/>
          <w:kern w:val="0"/>
          <w:sz w:val="24"/>
          <w:szCs w:val="24"/>
          <w:lang w:val="fr-CA"/>
          <w14:ligatures w14:val="none"/>
        </w:rPr>
        <w:br/>
      </w:r>
      <w:r w:rsidR="00631925">
        <w:rPr>
          <w:rFonts w:ascii="Arial" w:eastAsia="Times New Roman" w:hAnsi="Arial" w:cs="Arial"/>
          <w:kern w:val="0"/>
          <w:sz w:val="24"/>
          <w:szCs w:val="24"/>
          <w:lang w:val="fr-CA"/>
          <w14:ligatures w14:val="none"/>
        </w:rPr>
        <w:lastRenderedPageBreak/>
        <w:t>6</w:t>
      </w:r>
      <w:r w:rsidR="00816754">
        <w:rPr>
          <w:rFonts w:ascii="Arial" w:eastAsia="Times New Roman" w:hAnsi="Arial" w:cs="Arial"/>
          <w:kern w:val="0"/>
          <w:sz w:val="24"/>
          <w:szCs w:val="24"/>
          <w:lang w:val="fr-CA"/>
          <w14:ligatures w14:val="none"/>
        </w:rPr>
        <w:t xml:space="preserve">. </w:t>
      </w:r>
      <w:r w:rsidR="00816754" w:rsidRPr="00816754">
        <w:rPr>
          <w:rFonts w:ascii="Arial" w:eastAsia="Times New Roman" w:hAnsi="Arial" w:cs="Arial"/>
          <w:color w:val="000000"/>
          <w:kern w:val="0"/>
          <w:sz w:val="24"/>
          <w:szCs w:val="24"/>
          <w:lang w:val="fr-CA"/>
          <w14:ligatures w14:val="none"/>
        </w:rPr>
        <w:t xml:space="preserve">National Institutes of </w:t>
      </w:r>
      <w:proofErr w:type="spellStart"/>
      <w:r w:rsidR="00816754" w:rsidRPr="00816754">
        <w:rPr>
          <w:rFonts w:ascii="Arial" w:eastAsia="Times New Roman" w:hAnsi="Arial" w:cs="Arial"/>
          <w:color w:val="000000"/>
          <w:kern w:val="0"/>
          <w:sz w:val="24"/>
          <w:szCs w:val="24"/>
          <w:lang w:val="fr-CA"/>
          <w14:ligatures w14:val="none"/>
        </w:rPr>
        <w:t>Health</w:t>
      </w:r>
      <w:proofErr w:type="spellEnd"/>
      <w:r w:rsidR="00631925">
        <w:rPr>
          <w:rFonts w:ascii="Arial" w:eastAsia="Times New Roman" w:hAnsi="Arial" w:cs="Arial"/>
          <w:color w:val="000000"/>
          <w:kern w:val="0"/>
          <w:sz w:val="24"/>
          <w:szCs w:val="24"/>
          <w:lang w:val="fr-CA"/>
          <w14:ligatures w14:val="none"/>
        </w:rPr>
        <w:t>. 19 août 2008.</w:t>
      </w:r>
      <w:r w:rsidR="00816754" w:rsidRPr="00816754">
        <w:rPr>
          <w:rFonts w:ascii="Arial" w:eastAsia="Times New Roman" w:hAnsi="Arial" w:cs="Arial"/>
          <w:color w:val="000000"/>
          <w:kern w:val="0"/>
          <w:sz w:val="24"/>
          <w:szCs w:val="24"/>
          <w:lang w:val="fr-CA"/>
          <w14:ligatures w14:val="none"/>
        </w:rPr>
        <w:t xml:space="preserve"> </w:t>
      </w:r>
      <w:proofErr w:type="spellStart"/>
      <w:r w:rsidR="00816754" w:rsidRPr="00631925">
        <w:rPr>
          <w:rFonts w:ascii="Arial" w:eastAsia="Times New Roman" w:hAnsi="Arial" w:cs="Arial"/>
          <w:color w:val="000000"/>
          <w:kern w:val="0"/>
          <w:sz w:val="24"/>
          <w:szCs w:val="24"/>
          <w:lang w:val="fr-CA"/>
          <w14:ligatures w14:val="none"/>
        </w:rPr>
        <w:t>Bacterial</w:t>
      </w:r>
      <w:proofErr w:type="spellEnd"/>
      <w:r w:rsidR="00816754" w:rsidRPr="00631925">
        <w:rPr>
          <w:rFonts w:ascii="Arial" w:eastAsia="Times New Roman" w:hAnsi="Arial" w:cs="Arial"/>
          <w:color w:val="000000"/>
          <w:kern w:val="0"/>
          <w:sz w:val="24"/>
          <w:szCs w:val="24"/>
          <w:lang w:val="fr-CA"/>
          <w14:ligatures w14:val="none"/>
        </w:rPr>
        <w:t xml:space="preserve"> </w:t>
      </w:r>
      <w:proofErr w:type="spellStart"/>
      <w:r w:rsidR="00816754" w:rsidRPr="00631925">
        <w:rPr>
          <w:rFonts w:ascii="Arial" w:eastAsia="Times New Roman" w:hAnsi="Arial" w:cs="Arial"/>
          <w:color w:val="000000"/>
          <w:kern w:val="0"/>
          <w:sz w:val="24"/>
          <w:szCs w:val="24"/>
          <w:lang w:val="fr-CA"/>
          <w14:ligatures w14:val="none"/>
        </w:rPr>
        <w:t>Pneumonia</w:t>
      </w:r>
      <w:proofErr w:type="spellEnd"/>
      <w:r w:rsidR="00816754" w:rsidRPr="00631925">
        <w:rPr>
          <w:rFonts w:ascii="Arial" w:eastAsia="Times New Roman" w:hAnsi="Arial" w:cs="Arial"/>
          <w:color w:val="000000"/>
          <w:kern w:val="0"/>
          <w:sz w:val="24"/>
          <w:szCs w:val="24"/>
          <w:lang w:val="fr-CA"/>
          <w14:ligatures w14:val="none"/>
        </w:rPr>
        <w:t xml:space="preserve"> </w:t>
      </w:r>
      <w:proofErr w:type="spellStart"/>
      <w:r w:rsidR="00816754" w:rsidRPr="00631925">
        <w:rPr>
          <w:rFonts w:ascii="Arial" w:eastAsia="Times New Roman" w:hAnsi="Arial" w:cs="Arial"/>
          <w:color w:val="000000"/>
          <w:kern w:val="0"/>
          <w:sz w:val="24"/>
          <w:szCs w:val="24"/>
          <w:lang w:val="fr-CA"/>
          <w14:ligatures w14:val="none"/>
        </w:rPr>
        <w:t>Caused</w:t>
      </w:r>
      <w:proofErr w:type="spellEnd"/>
      <w:r w:rsidR="00816754" w:rsidRPr="00631925">
        <w:rPr>
          <w:rFonts w:ascii="Arial" w:eastAsia="Times New Roman" w:hAnsi="Arial" w:cs="Arial"/>
          <w:color w:val="000000"/>
          <w:kern w:val="0"/>
          <w:sz w:val="24"/>
          <w:szCs w:val="24"/>
          <w:lang w:val="fr-CA"/>
          <w14:ligatures w14:val="none"/>
        </w:rPr>
        <w:t xml:space="preserve"> Most </w:t>
      </w:r>
      <w:proofErr w:type="spellStart"/>
      <w:r w:rsidR="00816754" w:rsidRPr="00631925">
        <w:rPr>
          <w:rFonts w:ascii="Arial" w:eastAsia="Times New Roman" w:hAnsi="Arial" w:cs="Arial"/>
          <w:color w:val="000000"/>
          <w:kern w:val="0"/>
          <w:sz w:val="24"/>
          <w:szCs w:val="24"/>
          <w:lang w:val="fr-CA"/>
          <w14:ligatures w14:val="none"/>
        </w:rPr>
        <w:t>Deaths</w:t>
      </w:r>
      <w:proofErr w:type="spellEnd"/>
      <w:r w:rsidR="00816754" w:rsidRPr="00631925">
        <w:rPr>
          <w:rFonts w:ascii="Arial" w:eastAsia="Times New Roman" w:hAnsi="Arial" w:cs="Arial"/>
          <w:color w:val="000000"/>
          <w:kern w:val="0"/>
          <w:sz w:val="24"/>
          <w:szCs w:val="24"/>
          <w:lang w:val="fr-CA"/>
          <w14:ligatures w14:val="none"/>
        </w:rPr>
        <w:t xml:space="preserve"> </w:t>
      </w:r>
      <w:proofErr w:type="spellStart"/>
      <w:r w:rsidR="00816754" w:rsidRPr="00631925">
        <w:rPr>
          <w:rFonts w:ascii="Arial" w:eastAsia="Times New Roman" w:hAnsi="Arial" w:cs="Arial"/>
          <w:color w:val="000000"/>
          <w:kern w:val="0"/>
          <w:sz w:val="24"/>
          <w:szCs w:val="24"/>
          <w:lang w:val="fr-CA"/>
          <w14:ligatures w14:val="none"/>
        </w:rPr>
        <w:t>in</w:t>
      </w:r>
      <w:proofErr w:type="spellEnd"/>
      <w:r w:rsidR="00816754" w:rsidRPr="00631925">
        <w:rPr>
          <w:rFonts w:ascii="Arial" w:eastAsia="Times New Roman" w:hAnsi="Arial" w:cs="Arial"/>
          <w:color w:val="000000"/>
          <w:kern w:val="0"/>
          <w:sz w:val="24"/>
          <w:szCs w:val="24"/>
          <w:lang w:val="fr-CA"/>
          <w14:ligatures w14:val="none"/>
        </w:rPr>
        <w:t xml:space="preserve"> 1918 Influenza </w:t>
      </w:r>
      <w:proofErr w:type="spellStart"/>
      <w:r w:rsidR="00816754" w:rsidRPr="00631925">
        <w:rPr>
          <w:rFonts w:ascii="Arial" w:eastAsia="Times New Roman" w:hAnsi="Arial" w:cs="Arial"/>
          <w:color w:val="000000"/>
          <w:kern w:val="0"/>
          <w:sz w:val="24"/>
          <w:szCs w:val="24"/>
          <w:lang w:val="fr-CA"/>
          <w14:ligatures w14:val="none"/>
        </w:rPr>
        <w:t>Pandemic</w:t>
      </w:r>
      <w:proofErr w:type="spellEnd"/>
      <w:r w:rsidR="009A1914">
        <w:rPr>
          <w:rFonts w:ascii="Arial" w:eastAsia="Times New Roman" w:hAnsi="Arial" w:cs="Arial"/>
          <w:color w:val="000000"/>
          <w:kern w:val="0"/>
          <w:sz w:val="24"/>
          <w:szCs w:val="24"/>
          <w:lang w:val="fr-CA"/>
          <w14:ligatures w14:val="none"/>
        </w:rPr>
        <w:t>.</w:t>
      </w:r>
      <w:r w:rsidR="00816754" w:rsidRPr="00816754">
        <w:rPr>
          <w:rFonts w:ascii="Arial" w:eastAsia="Times New Roman" w:hAnsi="Arial" w:cs="Arial"/>
          <w:color w:val="000000"/>
          <w:kern w:val="0"/>
          <w:sz w:val="24"/>
          <w:szCs w:val="24"/>
          <w:lang w:val="fr-CA"/>
          <w14:ligatures w14:val="none"/>
        </w:rPr>
        <w:t xml:space="preserve"> </w:t>
      </w:r>
      <w:hyperlink r:id="rId13" w:history="1">
        <w:r w:rsidR="00816754" w:rsidRPr="00816754">
          <w:rPr>
            <w:rFonts w:ascii="Arial" w:eastAsia="Times New Roman" w:hAnsi="Arial" w:cs="Arial"/>
            <w:color w:val="1155CC"/>
            <w:kern w:val="0"/>
            <w:sz w:val="24"/>
            <w:szCs w:val="24"/>
            <w:u w:val="single"/>
            <w:lang w:val="fr-CA"/>
            <w14:ligatures w14:val="none"/>
          </w:rPr>
          <w:t>https://www.nih.gov/news-events/ne</w:t>
        </w:r>
        <w:r w:rsidR="00816754" w:rsidRPr="00816754">
          <w:rPr>
            <w:rFonts w:ascii="Arial" w:eastAsia="Times New Roman" w:hAnsi="Arial" w:cs="Arial"/>
            <w:color w:val="1155CC"/>
            <w:kern w:val="0"/>
            <w:sz w:val="24"/>
            <w:szCs w:val="24"/>
            <w:u w:val="single"/>
            <w:lang w:val="fr-CA"/>
            <w14:ligatures w14:val="none"/>
          </w:rPr>
          <w:t>ws-releases/bacterial-pneumonia-caused-most-deaths-1918-influenza-pandemic</w:t>
        </w:r>
      </w:hyperlink>
      <w:r w:rsidR="00714962">
        <w:rPr>
          <w:rFonts w:ascii="Arial" w:eastAsia="Times New Roman" w:hAnsi="Arial" w:cs="Arial"/>
          <w:kern w:val="0"/>
          <w:sz w:val="24"/>
          <w:szCs w:val="24"/>
          <w:lang w:val="fr-CA"/>
          <w14:ligatures w14:val="none"/>
        </w:rPr>
        <w:br/>
      </w:r>
      <w:r w:rsidR="00631925">
        <w:rPr>
          <w:rFonts w:ascii="Arial" w:eastAsia="Times New Roman" w:hAnsi="Arial" w:cs="Arial"/>
          <w:kern w:val="0"/>
          <w:sz w:val="24"/>
          <w:szCs w:val="24"/>
          <w:lang w:val="fr-CA"/>
          <w14:ligatures w14:val="none"/>
        </w:rPr>
        <w:t>7</w:t>
      </w:r>
      <w:r w:rsidR="000C36CD">
        <w:rPr>
          <w:rFonts w:ascii="Arial" w:eastAsia="Times New Roman" w:hAnsi="Arial" w:cs="Arial"/>
          <w:kern w:val="0"/>
          <w:sz w:val="24"/>
          <w:szCs w:val="24"/>
          <w:lang w:val="fr-CA"/>
          <w14:ligatures w14:val="none"/>
        </w:rPr>
        <w:t>. Organisation mondiale de la Santé</w:t>
      </w:r>
      <w:r w:rsidR="00631925">
        <w:rPr>
          <w:rFonts w:ascii="Arial" w:eastAsia="Times New Roman" w:hAnsi="Arial" w:cs="Arial"/>
          <w:kern w:val="0"/>
          <w:sz w:val="24"/>
          <w:szCs w:val="24"/>
          <w:lang w:val="fr-CA"/>
          <w14:ligatures w14:val="none"/>
        </w:rPr>
        <w:t>.</w:t>
      </w:r>
      <w:r w:rsidR="000C36CD">
        <w:rPr>
          <w:rFonts w:ascii="Arial" w:eastAsia="Times New Roman" w:hAnsi="Arial" w:cs="Arial"/>
          <w:kern w:val="0"/>
          <w:sz w:val="24"/>
          <w:szCs w:val="24"/>
          <w:lang w:val="fr-CA"/>
          <w14:ligatures w14:val="none"/>
        </w:rPr>
        <w:t xml:space="preserve"> </w:t>
      </w:r>
      <w:r w:rsidR="00631925">
        <w:rPr>
          <w:rFonts w:ascii="Arial" w:eastAsia="Times New Roman" w:hAnsi="Arial" w:cs="Arial"/>
          <w:kern w:val="0"/>
          <w:sz w:val="24"/>
          <w:szCs w:val="24"/>
          <w:lang w:val="fr-CA"/>
          <w14:ligatures w14:val="none"/>
        </w:rPr>
        <w:t xml:space="preserve">2019. </w:t>
      </w:r>
      <w:r w:rsidR="000C36CD" w:rsidRPr="00631925">
        <w:rPr>
          <w:rFonts w:ascii="Arial" w:eastAsia="Times New Roman" w:hAnsi="Arial" w:cs="Arial"/>
          <w:kern w:val="0"/>
          <w:sz w:val="24"/>
          <w:szCs w:val="24"/>
          <w:lang w:val="fr-CA"/>
          <w14:ligatures w14:val="none"/>
        </w:rPr>
        <w:t>Non-</w:t>
      </w:r>
      <w:proofErr w:type="spellStart"/>
      <w:r w:rsidR="000C36CD" w:rsidRPr="00631925">
        <w:rPr>
          <w:rFonts w:ascii="Arial" w:eastAsia="Times New Roman" w:hAnsi="Arial" w:cs="Arial"/>
          <w:kern w:val="0"/>
          <w:sz w:val="24"/>
          <w:szCs w:val="24"/>
          <w:lang w:val="fr-CA"/>
          <w14:ligatures w14:val="none"/>
        </w:rPr>
        <w:t>pharmaceutical</w:t>
      </w:r>
      <w:proofErr w:type="spellEnd"/>
      <w:r w:rsidR="000C36CD" w:rsidRPr="00631925">
        <w:rPr>
          <w:rFonts w:ascii="Arial" w:eastAsia="Times New Roman" w:hAnsi="Arial" w:cs="Arial"/>
          <w:kern w:val="0"/>
          <w:sz w:val="24"/>
          <w:szCs w:val="24"/>
          <w:lang w:val="fr-CA"/>
          <w14:ligatures w14:val="none"/>
        </w:rPr>
        <w:t xml:space="preserve"> public </w:t>
      </w:r>
      <w:proofErr w:type="spellStart"/>
      <w:r w:rsidR="000C36CD" w:rsidRPr="00631925">
        <w:rPr>
          <w:rFonts w:ascii="Arial" w:eastAsia="Times New Roman" w:hAnsi="Arial" w:cs="Arial"/>
          <w:kern w:val="0"/>
          <w:sz w:val="24"/>
          <w:szCs w:val="24"/>
          <w:lang w:val="fr-CA"/>
          <w14:ligatures w14:val="none"/>
        </w:rPr>
        <w:t>health</w:t>
      </w:r>
      <w:proofErr w:type="spellEnd"/>
      <w:r w:rsidR="000C36CD" w:rsidRPr="00631925">
        <w:rPr>
          <w:rFonts w:ascii="Arial" w:eastAsia="Times New Roman" w:hAnsi="Arial" w:cs="Arial"/>
          <w:kern w:val="0"/>
          <w:sz w:val="24"/>
          <w:szCs w:val="24"/>
          <w:lang w:val="fr-CA"/>
          <w14:ligatures w14:val="none"/>
        </w:rPr>
        <w:t xml:space="preserve"> </w:t>
      </w:r>
      <w:proofErr w:type="spellStart"/>
      <w:r w:rsidR="000C36CD" w:rsidRPr="00631925">
        <w:rPr>
          <w:rFonts w:ascii="Arial" w:eastAsia="Times New Roman" w:hAnsi="Arial" w:cs="Arial"/>
          <w:kern w:val="0"/>
          <w:sz w:val="24"/>
          <w:szCs w:val="24"/>
          <w:lang w:val="fr-CA"/>
          <w14:ligatures w14:val="none"/>
        </w:rPr>
        <w:t>measures</w:t>
      </w:r>
      <w:proofErr w:type="spellEnd"/>
      <w:r w:rsidR="000C36CD" w:rsidRPr="00631925">
        <w:rPr>
          <w:rFonts w:ascii="Arial" w:eastAsia="Times New Roman" w:hAnsi="Arial" w:cs="Arial"/>
          <w:kern w:val="0"/>
          <w:sz w:val="24"/>
          <w:szCs w:val="24"/>
          <w:lang w:val="fr-CA"/>
          <w14:ligatures w14:val="none"/>
        </w:rPr>
        <w:t xml:space="preserve"> for </w:t>
      </w:r>
      <w:proofErr w:type="spellStart"/>
      <w:r w:rsidR="000C36CD" w:rsidRPr="00631925">
        <w:rPr>
          <w:rFonts w:ascii="Arial" w:eastAsia="Times New Roman" w:hAnsi="Arial" w:cs="Arial"/>
          <w:kern w:val="0"/>
          <w:sz w:val="24"/>
          <w:szCs w:val="24"/>
          <w:lang w:val="fr-CA"/>
          <w14:ligatures w14:val="none"/>
        </w:rPr>
        <w:t>mitigating</w:t>
      </w:r>
      <w:proofErr w:type="spellEnd"/>
      <w:r w:rsidR="000C36CD" w:rsidRPr="00631925">
        <w:rPr>
          <w:rFonts w:ascii="Arial" w:eastAsia="Times New Roman" w:hAnsi="Arial" w:cs="Arial"/>
          <w:kern w:val="0"/>
          <w:sz w:val="24"/>
          <w:szCs w:val="24"/>
          <w:lang w:val="fr-CA"/>
          <w14:ligatures w14:val="none"/>
        </w:rPr>
        <w:t xml:space="preserve"> the </w:t>
      </w:r>
      <w:proofErr w:type="spellStart"/>
      <w:r w:rsidR="000C36CD" w:rsidRPr="00631925">
        <w:rPr>
          <w:rFonts w:ascii="Arial" w:eastAsia="Times New Roman" w:hAnsi="Arial" w:cs="Arial"/>
          <w:kern w:val="0"/>
          <w:sz w:val="24"/>
          <w:szCs w:val="24"/>
          <w:lang w:val="fr-CA"/>
          <w14:ligatures w14:val="none"/>
        </w:rPr>
        <w:t>risk</w:t>
      </w:r>
      <w:proofErr w:type="spellEnd"/>
      <w:r w:rsidR="000C36CD" w:rsidRPr="00631925">
        <w:rPr>
          <w:rFonts w:ascii="Arial" w:eastAsia="Times New Roman" w:hAnsi="Arial" w:cs="Arial"/>
          <w:kern w:val="0"/>
          <w:sz w:val="24"/>
          <w:szCs w:val="24"/>
          <w:lang w:val="fr-CA"/>
          <w14:ligatures w14:val="none"/>
        </w:rPr>
        <w:t xml:space="preserve"> and impact of </w:t>
      </w:r>
      <w:proofErr w:type="spellStart"/>
      <w:r w:rsidR="000C36CD" w:rsidRPr="00631925">
        <w:rPr>
          <w:rFonts w:ascii="Arial" w:eastAsia="Times New Roman" w:hAnsi="Arial" w:cs="Arial"/>
          <w:kern w:val="0"/>
          <w:sz w:val="24"/>
          <w:szCs w:val="24"/>
          <w:lang w:val="fr-CA"/>
          <w14:ligatures w14:val="none"/>
        </w:rPr>
        <w:t>epidemic</w:t>
      </w:r>
      <w:proofErr w:type="spellEnd"/>
      <w:r w:rsidR="000C36CD" w:rsidRPr="00631925">
        <w:rPr>
          <w:rFonts w:ascii="Arial" w:eastAsia="Times New Roman" w:hAnsi="Arial" w:cs="Arial"/>
          <w:kern w:val="0"/>
          <w:sz w:val="24"/>
          <w:szCs w:val="24"/>
          <w:lang w:val="fr-CA"/>
          <w14:ligatures w14:val="none"/>
        </w:rPr>
        <w:t xml:space="preserve"> and </w:t>
      </w:r>
      <w:proofErr w:type="spellStart"/>
      <w:r w:rsidR="000C36CD" w:rsidRPr="00631925">
        <w:rPr>
          <w:rFonts w:ascii="Arial" w:eastAsia="Times New Roman" w:hAnsi="Arial" w:cs="Arial"/>
          <w:kern w:val="0"/>
          <w:sz w:val="24"/>
          <w:szCs w:val="24"/>
          <w:lang w:val="fr-CA"/>
          <w14:ligatures w14:val="none"/>
        </w:rPr>
        <w:t>pandemic</w:t>
      </w:r>
      <w:proofErr w:type="spellEnd"/>
      <w:r w:rsidR="000C36CD" w:rsidRPr="00631925">
        <w:rPr>
          <w:rFonts w:ascii="Arial" w:eastAsia="Times New Roman" w:hAnsi="Arial" w:cs="Arial"/>
          <w:kern w:val="0"/>
          <w:sz w:val="24"/>
          <w:szCs w:val="24"/>
          <w:lang w:val="fr-CA"/>
          <w14:ligatures w14:val="none"/>
        </w:rPr>
        <w:t xml:space="preserve"> influenza</w:t>
      </w:r>
      <w:r w:rsidR="000C36CD">
        <w:rPr>
          <w:rFonts w:ascii="Arial" w:eastAsia="Times New Roman" w:hAnsi="Arial" w:cs="Arial"/>
          <w:kern w:val="0"/>
          <w:sz w:val="24"/>
          <w:szCs w:val="24"/>
          <w:lang w:val="fr-CA"/>
          <w14:ligatures w14:val="none"/>
        </w:rPr>
        <w:t>.</w:t>
      </w:r>
      <w:r w:rsidR="000C36CD">
        <w:rPr>
          <w:rFonts w:ascii="Arial" w:eastAsia="Times New Roman" w:hAnsi="Arial" w:cs="Arial"/>
          <w:kern w:val="0"/>
          <w:sz w:val="24"/>
          <w:szCs w:val="24"/>
          <w:lang w:val="fr-CA"/>
          <w14:ligatures w14:val="none"/>
        </w:rPr>
        <w:br/>
      </w:r>
      <w:hyperlink r:id="rId14" w:history="1">
        <w:r w:rsidR="000C36CD" w:rsidRPr="00377A8F">
          <w:rPr>
            <w:rStyle w:val="Lienhypertexte"/>
            <w:rFonts w:ascii="Arial" w:eastAsia="Times New Roman" w:hAnsi="Arial" w:cs="Arial"/>
            <w:kern w:val="0"/>
            <w:sz w:val="24"/>
            <w:szCs w:val="24"/>
            <w:lang w:val="fr-CA"/>
            <w14:ligatures w14:val="none"/>
          </w:rPr>
          <w:t>https://apps.who.int/iris/bitstream/handle/10665/329438/9789241516839-eng.pdf</w:t>
        </w:r>
      </w:hyperlink>
    </w:p>
    <w:p w14:paraId="5AFE5D3D" w14:textId="6C90C7A7" w:rsidR="000C36CD" w:rsidRPr="00377F06" w:rsidRDefault="00631925" w:rsidP="000C36CD">
      <w:pPr>
        <w:spacing w:after="0" w:line="240" w:lineRule="auto"/>
        <w:textAlignment w:val="baseline"/>
        <w:rPr>
          <w:rFonts w:ascii="Arial" w:eastAsia="Times New Roman" w:hAnsi="Arial" w:cs="Arial"/>
          <w:b/>
          <w:bCs/>
          <w:kern w:val="0"/>
          <w:sz w:val="24"/>
          <w:szCs w:val="24"/>
          <w:lang w:val="fr-CA"/>
          <w14:ligatures w14:val="none"/>
        </w:rPr>
      </w:pPr>
      <w:r>
        <w:rPr>
          <w:rFonts w:ascii="Arial" w:eastAsia="Times New Roman" w:hAnsi="Arial" w:cs="Arial"/>
          <w:kern w:val="0"/>
          <w:sz w:val="24"/>
          <w:szCs w:val="24"/>
          <w:lang w:val="fr-CA"/>
          <w14:ligatures w14:val="none"/>
        </w:rPr>
        <w:t>8</w:t>
      </w:r>
      <w:r w:rsidR="000C36CD">
        <w:rPr>
          <w:rFonts w:ascii="Arial" w:eastAsia="Times New Roman" w:hAnsi="Arial" w:cs="Arial"/>
          <w:kern w:val="0"/>
          <w:sz w:val="24"/>
          <w:szCs w:val="24"/>
          <w:lang w:val="fr-CA"/>
          <w14:ligatures w14:val="none"/>
        </w:rPr>
        <w:t>. S</w:t>
      </w:r>
      <w:r w:rsidR="00377F06">
        <w:rPr>
          <w:rFonts w:ascii="Arial" w:eastAsia="Times New Roman" w:hAnsi="Arial" w:cs="Arial"/>
          <w:kern w:val="0"/>
          <w:sz w:val="24"/>
          <w:szCs w:val="24"/>
          <w:lang w:val="fr-CA"/>
          <w14:ligatures w14:val="none"/>
        </w:rPr>
        <w:t>tatistiques</w:t>
      </w:r>
      <w:r w:rsidR="000C36CD">
        <w:rPr>
          <w:rFonts w:ascii="Arial" w:eastAsia="Times New Roman" w:hAnsi="Arial" w:cs="Arial"/>
          <w:kern w:val="0"/>
          <w:sz w:val="24"/>
          <w:szCs w:val="24"/>
          <w:lang w:val="fr-CA"/>
          <w14:ligatures w14:val="none"/>
        </w:rPr>
        <w:t xml:space="preserve"> Canada</w:t>
      </w:r>
      <w:r>
        <w:rPr>
          <w:rFonts w:ascii="Arial" w:eastAsia="Times New Roman" w:hAnsi="Arial" w:cs="Arial"/>
          <w:kern w:val="0"/>
          <w:sz w:val="24"/>
          <w:szCs w:val="24"/>
          <w:lang w:val="fr-CA"/>
          <w14:ligatures w14:val="none"/>
        </w:rPr>
        <w:t>. 24 janvier 2022.</w:t>
      </w:r>
      <w:r w:rsidR="000C36CD">
        <w:rPr>
          <w:rFonts w:ascii="Arial" w:eastAsia="Times New Roman" w:hAnsi="Arial" w:cs="Arial"/>
          <w:kern w:val="0"/>
          <w:sz w:val="24"/>
          <w:szCs w:val="24"/>
          <w:lang w:val="fr-CA"/>
          <w14:ligatures w14:val="none"/>
        </w:rPr>
        <w:t xml:space="preserve"> </w:t>
      </w:r>
      <w:r w:rsidR="00377F06" w:rsidRPr="00631925">
        <w:rPr>
          <w:rFonts w:ascii="Arial" w:eastAsia="Times New Roman" w:hAnsi="Arial" w:cs="Arial"/>
          <w:kern w:val="0"/>
          <w:sz w:val="24"/>
          <w:szCs w:val="24"/>
          <w:lang w:val="fr-CA"/>
          <w14:ligatures w14:val="none"/>
        </w:rPr>
        <w:t>Décès, 2020</w:t>
      </w:r>
      <w:r w:rsidR="00377F06">
        <w:rPr>
          <w:rFonts w:ascii="Arial" w:eastAsia="Times New Roman" w:hAnsi="Arial" w:cs="Arial"/>
          <w:kern w:val="0"/>
          <w:sz w:val="24"/>
          <w:szCs w:val="24"/>
          <w:lang w:val="fr-CA"/>
          <w14:ligatures w14:val="none"/>
        </w:rPr>
        <w:t>.</w:t>
      </w:r>
    </w:p>
    <w:p w14:paraId="4A175F64" w14:textId="21A5911F" w:rsidR="000C36CD" w:rsidRDefault="000C36CD" w:rsidP="000C36CD">
      <w:pPr>
        <w:spacing w:after="0" w:line="240" w:lineRule="auto"/>
        <w:textAlignment w:val="baseline"/>
        <w:rPr>
          <w:rFonts w:ascii="Arial" w:eastAsia="Times New Roman" w:hAnsi="Arial" w:cs="Arial"/>
          <w:kern w:val="0"/>
          <w:sz w:val="24"/>
          <w:szCs w:val="24"/>
          <w:lang w:val="fr-CA"/>
          <w14:ligatures w14:val="none"/>
        </w:rPr>
      </w:pPr>
      <w:hyperlink r:id="rId15" w:history="1">
        <w:r w:rsidRPr="00377A8F">
          <w:rPr>
            <w:rStyle w:val="Lienhypertexte"/>
            <w:rFonts w:ascii="Arial" w:eastAsia="Times New Roman" w:hAnsi="Arial" w:cs="Arial"/>
            <w:kern w:val="0"/>
            <w:sz w:val="24"/>
            <w:szCs w:val="24"/>
            <w:lang w:val="fr-CA"/>
            <w14:ligatures w14:val="none"/>
          </w:rPr>
          <w:t>https://www150.statcan.gc.ca/</w:t>
        </w:r>
        <w:r w:rsidRPr="00377A8F">
          <w:rPr>
            <w:rStyle w:val="Lienhypertexte"/>
            <w:rFonts w:ascii="Arial" w:eastAsia="Times New Roman" w:hAnsi="Arial" w:cs="Arial"/>
            <w:kern w:val="0"/>
            <w:sz w:val="24"/>
            <w:szCs w:val="24"/>
            <w:lang w:val="fr-CA"/>
            <w14:ligatures w14:val="none"/>
          </w:rPr>
          <w:t>n1/daily-quotidien/220124/dq220124a-fra.htm</w:t>
        </w:r>
      </w:hyperlink>
    </w:p>
    <w:p w14:paraId="4A3F188E" w14:textId="0167CCD1" w:rsidR="000C36CD" w:rsidRDefault="00631925" w:rsidP="000C36CD">
      <w:pPr>
        <w:spacing w:after="0" w:line="240" w:lineRule="auto"/>
        <w:textAlignment w:val="baseline"/>
        <w:rPr>
          <w:rFonts w:ascii="Arial" w:eastAsia="Times New Roman" w:hAnsi="Arial" w:cs="Arial"/>
          <w:color w:val="1155CC"/>
          <w:kern w:val="0"/>
          <w:sz w:val="24"/>
          <w:szCs w:val="24"/>
          <w:u w:val="single"/>
          <w:lang w:val="fr-CA"/>
          <w14:ligatures w14:val="none"/>
        </w:rPr>
      </w:pPr>
      <w:r>
        <w:rPr>
          <w:rFonts w:ascii="Arial" w:eastAsia="Times New Roman" w:hAnsi="Arial" w:cs="Arial"/>
          <w:color w:val="000000"/>
          <w:kern w:val="0"/>
          <w:sz w:val="24"/>
          <w:szCs w:val="24"/>
          <w:lang w:val="fr-CA"/>
          <w14:ligatures w14:val="none"/>
        </w:rPr>
        <w:t>9</w:t>
      </w:r>
      <w:r w:rsidR="000C36CD">
        <w:rPr>
          <w:rFonts w:ascii="Arial" w:eastAsia="Times New Roman" w:hAnsi="Arial" w:cs="Arial"/>
          <w:color w:val="000000"/>
          <w:kern w:val="0"/>
          <w:sz w:val="24"/>
          <w:szCs w:val="24"/>
          <w:lang w:val="fr-CA"/>
          <w14:ligatures w14:val="none"/>
        </w:rPr>
        <w:t xml:space="preserve">. </w:t>
      </w:r>
      <w:r w:rsidR="000C36CD" w:rsidRPr="00816754">
        <w:rPr>
          <w:rFonts w:ascii="Arial" w:eastAsia="Times New Roman" w:hAnsi="Arial" w:cs="Arial"/>
          <w:color w:val="000000"/>
          <w:kern w:val="0"/>
          <w:sz w:val="24"/>
          <w:szCs w:val="24"/>
          <w:lang w:val="fr-CA"/>
          <w14:ligatures w14:val="none"/>
        </w:rPr>
        <w:t xml:space="preserve">Centers for </w:t>
      </w:r>
      <w:proofErr w:type="spellStart"/>
      <w:r w:rsidR="000C36CD" w:rsidRPr="00816754">
        <w:rPr>
          <w:rFonts w:ascii="Arial" w:eastAsia="Times New Roman" w:hAnsi="Arial" w:cs="Arial"/>
          <w:color w:val="000000"/>
          <w:kern w:val="0"/>
          <w:sz w:val="24"/>
          <w:szCs w:val="24"/>
          <w:lang w:val="fr-CA"/>
          <w14:ligatures w14:val="none"/>
        </w:rPr>
        <w:t>Disease</w:t>
      </w:r>
      <w:proofErr w:type="spellEnd"/>
      <w:r w:rsidR="000C36CD" w:rsidRPr="00816754">
        <w:rPr>
          <w:rFonts w:ascii="Arial" w:eastAsia="Times New Roman" w:hAnsi="Arial" w:cs="Arial"/>
          <w:color w:val="000000"/>
          <w:kern w:val="0"/>
          <w:sz w:val="24"/>
          <w:szCs w:val="24"/>
          <w:lang w:val="fr-CA"/>
          <w14:ligatures w14:val="none"/>
        </w:rPr>
        <w:t xml:space="preserve"> Control and Prevention, </w:t>
      </w:r>
      <w:r w:rsidR="00377F06">
        <w:rPr>
          <w:rFonts w:ascii="Arial" w:eastAsia="Times New Roman" w:hAnsi="Arial" w:cs="Arial"/>
          <w:color w:val="000000"/>
          <w:kern w:val="0"/>
          <w:sz w:val="24"/>
          <w:szCs w:val="24"/>
          <w:lang w:val="fr-CA"/>
          <w14:ligatures w14:val="none"/>
        </w:rPr>
        <w:t>États-Unis</w:t>
      </w:r>
      <w:r>
        <w:rPr>
          <w:rFonts w:ascii="Arial" w:eastAsia="Times New Roman" w:hAnsi="Arial" w:cs="Arial"/>
          <w:color w:val="000000"/>
          <w:kern w:val="0"/>
          <w:sz w:val="24"/>
          <w:szCs w:val="24"/>
          <w:lang w:val="fr-CA"/>
          <w14:ligatures w14:val="none"/>
        </w:rPr>
        <w:t>.</w:t>
      </w:r>
      <w:r w:rsidR="000C36CD" w:rsidRPr="00816754">
        <w:rPr>
          <w:rFonts w:ascii="Arial" w:eastAsia="Times New Roman" w:hAnsi="Arial" w:cs="Arial"/>
          <w:color w:val="000000"/>
          <w:kern w:val="0"/>
          <w:sz w:val="24"/>
          <w:szCs w:val="24"/>
          <w:lang w:val="fr-CA"/>
          <w14:ligatures w14:val="none"/>
        </w:rPr>
        <w:t xml:space="preserve"> </w:t>
      </w:r>
      <w:r>
        <w:rPr>
          <w:rFonts w:ascii="Arial" w:eastAsia="Times New Roman" w:hAnsi="Arial" w:cs="Arial"/>
          <w:color w:val="000000"/>
          <w:kern w:val="0"/>
          <w:sz w:val="24"/>
          <w:szCs w:val="24"/>
          <w:lang w:val="fr-CA"/>
          <w14:ligatures w14:val="none"/>
        </w:rPr>
        <w:t>10 février 2023</w:t>
      </w:r>
      <w:r>
        <w:rPr>
          <w:rFonts w:ascii="Arial" w:eastAsia="Times New Roman" w:hAnsi="Arial" w:cs="Arial"/>
          <w:color w:val="000000"/>
          <w:kern w:val="0"/>
          <w:sz w:val="24"/>
          <w:szCs w:val="24"/>
          <w:lang w:val="fr-CA"/>
          <w14:ligatures w14:val="none"/>
        </w:rPr>
        <w:t xml:space="preserve">. </w:t>
      </w:r>
      <w:r w:rsidR="000C36CD" w:rsidRPr="00631925">
        <w:rPr>
          <w:rFonts w:ascii="Arial" w:eastAsia="Times New Roman" w:hAnsi="Arial" w:cs="Arial"/>
          <w:color w:val="000000"/>
          <w:kern w:val="0"/>
          <w:sz w:val="24"/>
          <w:szCs w:val="24"/>
          <w:lang w:val="fr-CA"/>
          <w14:ligatures w14:val="none"/>
        </w:rPr>
        <w:t xml:space="preserve">People </w:t>
      </w:r>
      <w:proofErr w:type="spellStart"/>
      <w:r w:rsidR="000C36CD" w:rsidRPr="00631925">
        <w:rPr>
          <w:rFonts w:ascii="Arial" w:eastAsia="Times New Roman" w:hAnsi="Arial" w:cs="Arial"/>
          <w:color w:val="000000"/>
          <w:kern w:val="0"/>
          <w:sz w:val="24"/>
          <w:szCs w:val="24"/>
          <w:lang w:val="fr-CA"/>
          <w14:ligatures w14:val="none"/>
        </w:rPr>
        <w:t>with</w:t>
      </w:r>
      <w:proofErr w:type="spellEnd"/>
      <w:r w:rsidR="000C36CD" w:rsidRPr="00631925">
        <w:rPr>
          <w:rFonts w:ascii="Arial" w:eastAsia="Times New Roman" w:hAnsi="Arial" w:cs="Arial"/>
          <w:color w:val="000000"/>
          <w:kern w:val="0"/>
          <w:sz w:val="24"/>
          <w:szCs w:val="24"/>
          <w:lang w:val="fr-CA"/>
          <w14:ligatures w14:val="none"/>
        </w:rPr>
        <w:t xml:space="preserve"> Certain </w:t>
      </w:r>
      <w:proofErr w:type="spellStart"/>
      <w:r w:rsidR="000C36CD" w:rsidRPr="00631925">
        <w:rPr>
          <w:rFonts w:ascii="Arial" w:eastAsia="Times New Roman" w:hAnsi="Arial" w:cs="Arial"/>
          <w:color w:val="000000"/>
          <w:kern w:val="0"/>
          <w:sz w:val="24"/>
          <w:szCs w:val="24"/>
          <w:lang w:val="fr-CA"/>
          <w14:ligatures w14:val="none"/>
        </w:rPr>
        <w:t>Medical</w:t>
      </w:r>
      <w:proofErr w:type="spellEnd"/>
      <w:r w:rsidR="000C36CD" w:rsidRPr="00631925">
        <w:rPr>
          <w:rFonts w:ascii="Arial" w:eastAsia="Times New Roman" w:hAnsi="Arial" w:cs="Arial"/>
          <w:color w:val="000000"/>
          <w:kern w:val="0"/>
          <w:sz w:val="24"/>
          <w:szCs w:val="24"/>
          <w:lang w:val="fr-CA"/>
          <w14:ligatures w14:val="none"/>
        </w:rPr>
        <w:t xml:space="preserve"> Conditions</w:t>
      </w:r>
      <w:r>
        <w:rPr>
          <w:rFonts w:ascii="Arial" w:eastAsia="Times New Roman" w:hAnsi="Arial" w:cs="Arial"/>
          <w:color w:val="000000"/>
          <w:kern w:val="0"/>
          <w:sz w:val="24"/>
          <w:szCs w:val="24"/>
          <w:lang w:val="fr-CA"/>
          <w14:ligatures w14:val="none"/>
        </w:rPr>
        <w:t>.</w:t>
      </w:r>
      <w:r w:rsidR="000C36CD" w:rsidRPr="00816754">
        <w:rPr>
          <w:rFonts w:ascii="Arial" w:eastAsia="Times New Roman" w:hAnsi="Arial" w:cs="Arial"/>
          <w:i/>
          <w:iCs/>
          <w:color w:val="000000"/>
          <w:kern w:val="0"/>
          <w:sz w:val="24"/>
          <w:szCs w:val="24"/>
          <w:lang w:val="fr-CA"/>
          <w14:ligatures w14:val="none"/>
        </w:rPr>
        <w:t xml:space="preserve"> </w:t>
      </w:r>
      <w:hyperlink r:id="rId16" w:history="1">
        <w:r w:rsidR="000C36CD" w:rsidRPr="00816754">
          <w:rPr>
            <w:rFonts w:ascii="Arial" w:eastAsia="Times New Roman" w:hAnsi="Arial" w:cs="Arial"/>
            <w:color w:val="1155CC"/>
            <w:kern w:val="0"/>
            <w:sz w:val="24"/>
            <w:szCs w:val="24"/>
            <w:u w:val="single"/>
            <w:lang w:val="fr-CA"/>
            <w14:ligatures w14:val="none"/>
          </w:rPr>
          <w:t>https:/</w:t>
        </w:r>
        <w:r w:rsidR="000C36CD" w:rsidRPr="00816754">
          <w:rPr>
            <w:rFonts w:ascii="Arial" w:eastAsia="Times New Roman" w:hAnsi="Arial" w:cs="Arial"/>
            <w:color w:val="1155CC"/>
            <w:kern w:val="0"/>
            <w:sz w:val="24"/>
            <w:szCs w:val="24"/>
            <w:u w:val="single"/>
            <w:lang w:val="fr-CA"/>
            <w14:ligatures w14:val="none"/>
          </w:rPr>
          <w:t>/www.cdc.gov/coronavirus/2019-</w:t>
        </w:r>
        <w:r w:rsidR="000C36CD" w:rsidRPr="00816754">
          <w:rPr>
            <w:rFonts w:ascii="Arial" w:eastAsia="Times New Roman" w:hAnsi="Arial" w:cs="Arial"/>
            <w:color w:val="1155CC"/>
            <w:kern w:val="0"/>
            <w:sz w:val="24"/>
            <w:szCs w:val="24"/>
            <w:u w:val="single"/>
            <w:lang w:val="fr-CA"/>
            <w14:ligatures w14:val="none"/>
          </w:rPr>
          <w:t>ncov/need-extra-precautions/people-with-medical-conditions.html</w:t>
        </w:r>
      </w:hyperlink>
    </w:p>
    <w:p w14:paraId="33D9F6B6" w14:textId="51854599" w:rsidR="00B14CCC" w:rsidRDefault="00631925" w:rsidP="000C36CD">
      <w:pPr>
        <w:spacing w:after="0" w:line="240" w:lineRule="auto"/>
        <w:textAlignment w:val="baseline"/>
        <w:rPr>
          <w:rFonts w:ascii="Arial" w:eastAsia="Times New Roman" w:hAnsi="Arial" w:cs="Arial"/>
          <w:color w:val="000000"/>
          <w:kern w:val="0"/>
          <w:sz w:val="24"/>
          <w:szCs w:val="24"/>
          <w:lang w:val="fr-CA"/>
          <w14:ligatures w14:val="none"/>
        </w:rPr>
      </w:pPr>
      <w:r>
        <w:rPr>
          <w:rFonts w:ascii="Arial" w:eastAsia="Times New Roman" w:hAnsi="Arial" w:cs="Arial"/>
          <w:color w:val="000000"/>
          <w:kern w:val="0"/>
          <w:sz w:val="24"/>
          <w:szCs w:val="24"/>
          <w:lang w:val="fr-CA"/>
          <w14:ligatures w14:val="none"/>
        </w:rPr>
        <w:t>10</w:t>
      </w:r>
      <w:r w:rsidR="000C36CD">
        <w:rPr>
          <w:rFonts w:ascii="Arial" w:eastAsia="Times New Roman" w:hAnsi="Arial" w:cs="Arial"/>
          <w:color w:val="000000"/>
          <w:kern w:val="0"/>
          <w:sz w:val="24"/>
          <w:szCs w:val="24"/>
          <w:lang w:val="fr-CA"/>
          <w14:ligatures w14:val="none"/>
        </w:rPr>
        <w:t xml:space="preserve">. </w:t>
      </w:r>
      <w:proofErr w:type="spellStart"/>
      <w:r w:rsidR="00B14CCC">
        <w:rPr>
          <w:rFonts w:ascii="Arial" w:eastAsia="Times New Roman" w:hAnsi="Arial" w:cs="Arial"/>
          <w:color w:val="000000"/>
          <w:kern w:val="0"/>
          <w:sz w:val="24"/>
          <w:szCs w:val="24"/>
          <w:lang w:val="fr-CA"/>
          <w14:ligatures w14:val="none"/>
        </w:rPr>
        <w:t>Ioannidis</w:t>
      </w:r>
      <w:proofErr w:type="spellEnd"/>
      <w:r w:rsidR="00B14CCC">
        <w:rPr>
          <w:rFonts w:ascii="Arial" w:eastAsia="Times New Roman" w:hAnsi="Arial" w:cs="Arial"/>
          <w:color w:val="000000"/>
          <w:kern w:val="0"/>
          <w:sz w:val="24"/>
          <w:szCs w:val="24"/>
          <w:lang w:val="fr-CA"/>
          <w14:ligatures w14:val="none"/>
        </w:rPr>
        <w:t xml:space="preserve"> et. al. </w:t>
      </w:r>
      <w:r w:rsidR="00241140">
        <w:rPr>
          <w:rFonts w:ascii="Arial" w:eastAsia="Times New Roman" w:hAnsi="Arial" w:cs="Arial"/>
          <w:color w:val="000000"/>
          <w:kern w:val="0"/>
          <w:sz w:val="24"/>
          <w:szCs w:val="24"/>
          <w:lang w:val="fr-CA"/>
          <w14:ligatures w14:val="none"/>
        </w:rPr>
        <w:t>1 février 2021</w:t>
      </w:r>
      <w:r w:rsidR="00241140">
        <w:rPr>
          <w:rFonts w:ascii="Arial" w:eastAsia="Times New Roman" w:hAnsi="Arial" w:cs="Arial"/>
          <w:color w:val="000000"/>
          <w:kern w:val="0"/>
          <w:sz w:val="24"/>
          <w:szCs w:val="24"/>
          <w:lang w:val="fr-CA"/>
          <w14:ligatures w14:val="none"/>
        </w:rPr>
        <w:t xml:space="preserve">. </w:t>
      </w:r>
      <w:r>
        <w:rPr>
          <w:rFonts w:ascii="Arial" w:eastAsia="Times New Roman" w:hAnsi="Arial" w:cs="Arial"/>
          <w:color w:val="000000"/>
          <w:kern w:val="0"/>
          <w:sz w:val="24"/>
          <w:szCs w:val="24"/>
          <w:lang w:val="fr-CA"/>
          <w14:ligatures w14:val="none"/>
        </w:rPr>
        <w:t>« </w:t>
      </w:r>
      <w:proofErr w:type="spellStart"/>
      <w:r w:rsidR="00B14CCC" w:rsidRPr="00B14CCC">
        <w:rPr>
          <w:rFonts w:ascii="Arial" w:eastAsia="Times New Roman" w:hAnsi="Arial" w:cs="Arial"/>
          <w:color w:val="000000"/>
          <w:kern w:val="0"/>
          <w:sz w:val="24"/>
          <w:szCs w:val="24"/>
          <w:lang w:val="fr-CA"/>
          <w14:ligatures w14:val="none"/>
        </w:rPr>
        <w:t>Assessing</w:t>
      </w:r>
      <w:proofErr w:type="spellEnd"/>
      <w:r w:rsidR="00B14CCC" w:rsidRPr="00B14CCC">
        <w:rPr>
          <w:rFonts w:ascii="Arial" w:eastAsia="Times New Roman" w:hAnsi="Arial" w:cs="Arial"/>
          <w:color w:val="000000"/>
          <w:kern w:val="0"/>
          <w:sz w:val="24"/>
          <w:szCs w:val="24"/>
          <w:lang w:val="fr-CA"/>
          <w14:ligatures w14:val="none"/>
        </w:rPr>
        <w:t xml:space="preserve"> </w:t>
      </w:r>
      <w:proofErr w:type="spellStart"/>
      <w:r w:rsidR="00B14CCC" w:rsidRPr="00B14CCC">
        <w:rPr>
          <w:rFonts w:ascii="Arial" w:eastAsia="Times New Roman" w:hAnsi="Arial" w:cs="Arial"/>
          <w:color w:val="000000"/>
          <w:kern w:val="0"/>
          <w:sz w:val="24"/>
          <w:szCs w:val="24"/>
          <w:lang w:val="fr-CA"/>
          <w14:ligatures w14:val="none"/>
        </w:rPr>
        <w:t>mandatory</w:t>
      </w:r>
      <w:proofErr w:type="spellEnd"/>
      <w:r w:rsidR="00B14CCC" w:rsidRPr="00B14CCC">
        <w:rPr>
          <w:rFonts w:ascii="Arial" w:eastAsia="Times New Roman" w:hAnsi="Arial" w:cs="Arial"/>
          <w:color w:val="000000"/>
          <w:kern w:val="0"/>
          <w:sz w:val="24"/>
          <w:szCs w:val="24"/>
          <w:lang w:val="fr-CA"/>
          <w14:ligatures w14:val="none"/>
        </w:rPr>
        <w:t xml:space="preserve"> </w:t>
      </w:r>
      <w:proofErr w:type="spellStart"/>
      <w:r w:rsidR="00B14CCC" w:rsidRPr="00B14CCC">
        <w:rPr>
          <w:rFonts w:ascii="Arial" w:eastAsia="Times New Roman" w:hAnsi="Arial" w:cs="Arial"/>
          <w:color w:val="000000"/>
          <w:kern w:val="0"/>
          <w:sz w:val="24"/>
          <w:szCs w:val="24"/>
          <w:lang w:val="fr-CA"/>
          <w14:ligatures w14:val="none"/>
        </w:rPr>
        <w:t>stay</w:t>
      </w:r>
      <w:proofErr w:type="spellEnd"/>
      <w:r w:rsidR="00B14CCC" w:rsidRPr="00B14CCC">
        <w:rPr>
          <w:rFonts w:ascii="Cambria Math" w:eastAsia="Times New Roman" w:hAnsi="Cambria Math" w:cs="Cambria Math"/>
          <w:color w:val="000000"/>
          <w:kern w:val="0"/>
          <w:sz w:val="24"/>
          <w:szCs w:val="24"/>
          <w:lang w:val="fr-CA"/>
          <w14:ligatures w14:val="none"/>
        </w:rPr>
        <w:t>‐</w:t>
      </w:r>
      <w:r w:rsidR="00B14CCC" w:rsidRPr="00B14CCC">
        <w:rPr>
          <w:rFonts w:ascii="Arial" w:eastAsia="Times New Roman" w:hAnsi="Arial" w:cs="Arial"/>
          <w:color w:val="000000"/>
          <w:kern w:val="0"/>
          <w:sz w:val="24"/>
          <w:szCs w:val="24"/>
          <w:lang w:val="fr-CA"/>
          <w14:ligatures w14:val="none"/>
        </w:rPr>
        <w:t>at</w:t>
      </w:r>
      <w:r w:rsidR="00B14CCC" w:rsidRPr="00B14CCC">
        <w:rPr>
          <w:rFonts w:ascii="Cambria Math" w:eastAsia="Times New Roman" w:hAnsi="Cambria Math" w:cs="Cambria Math"/>
          <w:color w:val="000000"/>
          <w:kern w:val="0"/>
          <w:sz w:val="24"/>
          <w:szCs w:val="24"/>
          <w:lang w:val="fr-CA"/>
          <w14:ligatures w14:val="none"/>
        </w:rPr>
        <w:t>‐</w:t>
      </w:r>
      <w:r w:rsidR="00B14CCC" w:rsidRPr="00B14CCC">
        <w:rPr>
          <w:rFonts w:ascii="Arial" w:eastAsia="Times New Roman" w:hAnsi="Arial" w:cs="Arial"/>
          <w:color w:val="000000"/>
          <w:kern w:val="0"/>
          <w:sz w:val="24"/>
          <w:szCs w:val="24"/>
          <w:lang w:val="fr-CA"/>
          <w14:ligatures w14:val="none"/>
        </w:rPr>
        <w:t xml:space="preserve">home and business </w:t>
      </w:r>
      <w:proofErr w:type="spellStart"/>
      <w:r w:rsidR="00B14CCC" w:rsidRPr="00B14CCC">
        <w:rPr>
          <w:rFonts w:ascii="Arial" w:eastAsia="Times New Roman" w:hAnsi="Arial" w:cs="Arial"/>
          <w:color w:val="000000"/>
          <w:kern w:val="0"/>
          <w:sz w:val="24"/>
          <w:szCs w:val="24"/>
          <w:lang w:val="fr-CA"/>
          <w14:ligatures w14:val="none"/>
        </w:rPr>
        <w:t>closure</w:t>
      </w:r>
      <w:proofErr w:type="spellEnd"/>
      <w:r w:rsidR="00B14CCC" w:rsidRPr="00B14CCC">
        <w:rPr>
          <w:rFonts w:ascii="Arial" w:eastAsia="Times New Roman" w:hAnsi="Arial" w:cs="Arial"/>
          <w:color w:val="000000"/>
          <w:kern w:val="0"/>
          <w:sz w:val="24"/>
          <w:szCs w:val="24"/>
          <w:lang w:val="fr-CA"/>
          <w14:ligatures w14:val="none"/>
        </w:rPr>
        <w:t xml:space="preserve"> </w:t>
      </w:r>
      <w:proofErr w:type="spellStart"/>
      <w:r w:rsidR="00B14CCC" w:rsidRPr="00B14CCC">
        <w:rPr>
          <w:rFonts w:ascii="Arial" w:eastAsia="Times New Roman" w:hAnsi="Arial" w:cs="Arial"/>
          <w:color w:val="000000"/>
          <w:kern w:val="0"/>
          <w:sz w:val="24"/>
          <w:szCs w:val="24"/>
          <w:lang w:val="fr-CA"/>
          <w14:ligatures w14:val="none"/>
        </w:rPr>
        <w:t>effects</w:t>
      </w:r>
      <w:proofErr w:type="spellEnd"/>
      <w:r w:rsidR="00B14CCC" w:rsidRPr="00B14CCC">
        <w:rPr>
          <w:rFonts w:ascii="Arial" w:eastAsia="Times New Roman" w:hAnsi="Arial" w:cs="Arial"/>
          <w:color w:val="000000"/>
          <w:kern w:val="0"/>
          <w:sz w:val="24"/>
          <w:szCs w:val="24"/>
          <w:lang w:val="fr-CA"/>
          <w14:ligatures w14:val="none"/>
        </w:rPr>
        <w:t xml:space="preserve"> on the spread of COVID</w:t>
      </w:r>
      <w:r w:rsidR="00B14CCC" w:rsidRPr="00B14CCC">
        <w:rPr>
          <w:rFonts w:ascii="Cambria Math" w:eastAsia="Times New Roman" w:hAnsi="Cambria Math" w:cs="Cambria Math"/>
          <w:color w:val="000000"/>
          <w:kern w:val="0"/>
          <w:sz w:val="24"/>
          <w:szCs w:val="24"/>
          <w:lang w:val="fr-CA"/>
          <w14:ligatures w14:val="none"/>
        </w:rPr>
        <w:t>‐</w:t>
      </w:r>
      <w:r w:rsidR="00B14CCC" w:rsidRPr="00B14CCC">
        <w:rPr>
          <w:rFonts w:ascii="Arial" w:eastAsia="Times New Roman" w:hAnsi="Arial" w:cs="Arial"/>
          <w:color w:val="000000"/>
          <w:kern w:val="0"/>
          <w:sz w:val="24"/>
          <w:szCs w:val="24"/>
          <w:lang w:val="fr-CA"/>
          <w14:ligatures w14:val="none"/>
        </w:rPr>
        <w:t>19</w:t>
      </w:r>
      <w:r>
        <w:rPr>
          <w:rFonts w:ascii="Arial" w:eastAsia="Times New Roman" w:hAnsi="Arial" w:cs="Arial"/>
          <w:color w:val="000000"/>
          <w:kern w:val="0"/>
          <w:sz w:val="24"/>
          <w:szCs w:val="24"/>
          <w:lang w:val="fr-CA"/>
          <w14:ligatures w14:val="none"/>
        </w:rPr>
        <w:t> »</w:t>
      </w:r>
      <w:r w:rsidR="00B14CCC">
        <w:rPr>
          <w:rFonts w:ascii="Arial" w:eastAsia="Times New Roman" w:hAnsi="Arial" w:cs="Arial"/>
          <w:color w:val="000000"/>
          <w:kern w:val="0"/>
          <w:sz w:val="24"/>
          <w:szCs w:val="24"/>
          <w:lang w:val="fr-CA"/>
          <w14:ligatures w14:val="none"/>
        </w:rPr>
        <w:t xml:space="preserve">, </w:t>
      </w:r>
      <w:proofErr w:type="spellStart"/>
      <w:r w:rsidR="00B14CCC" w:rsidRPr="00B14CCC">
        <w:rPr>
          <w:rFonts w:ascii="Arial" w:eastAsia="Times New Roman" w:hAnsi="Arial" w:cs="Arial"/>
          <w:i/>
          <w:iCs/>
          <w:color w:val="000000"/>
          <w:kern w:val="0"/>
          <w:sz w:val="24"/>
          <w:szCs w:val="24"/>
          <w:lang w:val="fr-CA"/>
          <w14:ligatures w14:val="none"/>
        </w:rPr>
        <w:t>European</w:t>
      </w:r>
      <w:proofErr w:type="spellEnd"/>
      <w:r w:rsidR="00B14CCC" w:rsidRPr="00B14CCC">
        <w:rPr>
          <w:rFonts w:ascii="Arial" w:eastAsia="Times New Roman" w:hAnsi="Arial" w:cs="Arial"/>
          <w:i/>
          <w:iCs/>
          <w:color w:val="000000"/>
          <w:kern w:val="0"/>
          <w:sz w:val="24"/>
          <w:szCs w:val="24"/>
          <w:lang w:val="fr-CA"/>
          <w14:ligatures w14:val="none"/>
        </w:rPr>
        <w:t xml:space="preserve"> Journal of </w:t>
      </w:r>
      <w:proofErr w:type="spellStart"/>
      <w:r w:rsidR="00B14CCC" w:rsidRPr="00B14CCC">
        <w:rPr>
          <w:rFonts w:ascii="Arial" w:eastAsia="Times New Roman" w:hAnsi="Arial" w:cs="Arial"/>
          <w:i/>
          <w:iCs/>
          <w:color w:val="000000"/>
          <w:kern w:val="0"/>
          <w:sz w:val="24"/>
          <w:szCs w:val="24"/>
          <w:lang w:val="fr-CA"/>
          <w14:ligatures w14:val="none"/>
        </w:rPr>
        <w:t>Clinical</w:t>
      </w:r>
      <w:proofErr w:type="spellEnd"/>
      <w:r w:rsidR="00B14CCC" w:rsidRPr="00B14CCC">
        <w:rPr>
          <w:rFonts w:ascii="Arial" w:eastAsia="Times New Roman" w:hAnsi="Arial" w:cs="Arial"/>
          <w:i/>
          <w:iCs/>
          <w:color w:val="000000"/>
          <w:kern w:val="0"/>
          <w:sz w:val="24"/>
          <w:szCs w:val="24"/>
          <w:lang w:val="fr-CA"/>
          <w14:ligatures w14:val="none"/>
        </w:rPr>
        <w:t xml:space="preserve"> Investigation</w:t>
      </w:r>
      <w:r w:rsidR="00241140">
        <w:rPr>
          <w:rFonts w:ascii="Arial" w:eastAsia="Times New Roman" w:hAnsi="Arial" w:cs="Arial"/>
          <w:color w:val="000000"/>
          <w:kern w:val="0"/>
          <w:sz w:val="24"/>
          <w:szCs w:val="24"/>
          <w:lang w:val="fr-CA"/>
          <w14:ligatures w14:val="none"/>
        </w:rPr>
        <w:t>, en ligne</w:t>
      </w:r>
      <w:r w:rsidR="00B14CCC">
        <w:rPr>
          <w:rFonts w:ascii="Arial" w:eastAsia="Times New Roman" w:hAnsi="Arial" w:cs="Arial"/>
          <w:color w:val="000000"/>
          <w:kern w:val="0"/>
          <w:sz w:val="24"/>
          <w:szCs w:val="24"/>
          <w:lang w:val="fr-CA"/>
          <w14:ligatures w14:val="none"/>
        </w:rPr>
        <w:t xml:space="preserve">. </w:t>
      </w:r>
      <w:hyperlink r:id="rId17" w:history="1">
        <w:r w:rsidR="00B14CCC" w:rsidRPr="00377A8F">
          <w:rPr>
            <w:rStyle w:val="Lienhypertexte"/>
            <w:rFonts w:ascii="Arial" w:eastAsia="Times New Roman" w:hAnsi="Arial" w:cs="Arial"/>
            <w:kern w:val="0"/>
            <w:sz w:val="24"/>
            <w:szCs w:val="24"/>
            <w:lang w:val="fr-CA"/>
            <w14:ligatures w14:val="none"/>
          </w:rPr>
          <w:t>https://www.ncbi.nlm.nih.gov/pmc/articles/PMC7883103/</w:t>
        </w:r>
      </w:hyperlink>
    </w:p>
    <w:p w14:paraId="1E3670F7" w14:textId="1D525041" w:rsidR="00B14CCC" w:rsidRDefault="00B14CCC" w:rsidP="000C36CD">
      <w:pPr>
        <w:spacing w:after="0" w:line="240" w:lineRule="auto"/>
        <w:textAlignment w:val="baseline"/>
        <w:rPr>
          <w:rFonts w:ascii="Arial" w:eastAsia="Times New Roman" w:hAnsi="Arial" w:cs="Arial"/>
          <w:color w:val="000000"/>
          <w:kern w:val="0"/>
          <w:sz w:val="24"/>
          <w:szCs w:val="24"/>
          <w:lang w:val="fr-CA"/>
          <w14:ligatures w14:val="none"/>
        </w:rPr>
      </w:pPr>
      <w:r>
        <w:rPr>
          <w:rFonts w:ascii="Arial" w:eastAsia="Times New Roman" w:hAnsi="Arial" w:cs="Arial"/>
          <w:color w:val="000000"/>
          <w:kern w:val="0"/>
          <w:sz w:val="24"/>
          <w:szCs w:val="24"/>
          <w:lang w:val="fr-CA"/>
          <w14:ligatures w14:val="none"/>
        </w:rPr>
        <w:t>1</w:t>
      </w:r>
      <w:r w:rsidR="00631925">
        <w:rPr>
          <w:rFonts w:ascii="Arial" w:eastAsia="Times New Roman" w:hAnsi="Arial" w:cs="Arial"/>
          <w:color w:val="000000"/>
          <w:kern w:val="0"/>
          <w:sz w:val="24"/>
          <w:szCs w:val="24"/>
          <w:lang w:val="fr-CA"/>
          <w14:ligatures w14:val="none"/>
        </w:rPr>
        <w:t>1</w:t>
      </w:r>
      <w:r>
        <w:rPr>
          <w:rFonts w:ascii="Arial" w:eastAsia="Times New Roman" w:hAnsi="Arial" w:cs="Arial"/>
          <w:color w:val="000000"/>
          <w:kern w:val="0"/>
          <w:sz w:val="24"/>
          <w:szCs w:val="24"/>
          <w:lang w:val="fr-CA"/>
          <w14:ligatures w14:val="none"/>
        </w:rPr>
        <w:t>.</w:t>
      </w:r>
      <w:r w:rsidRPr="00B14CCC">
        <w:rPr>
          <w:rFonts w:ascii="Arial" w:eastAsia="Times New Roman" w:hAnsi="Arial" w:cs="Arial"/>
          <w:i/>
          <w:iCs/>
          <w:kern w:val="0"/>
          <w:sz w:val="24"/>
          <w:szCs w:val="24"/>
          <w:lang w:val="fr-CA"/>
          <w14:ligatures w14:val="none"/>
        </w:rPr>
        <w:t xml:space="preserve"> </w:t>
      </w:r>
      <w:r w:rsidRPr="00631925">
        <w:rPr>
          <w:rFonts w:ascii="Arial" w:eastAsia="Times New Roman" w:hAnsi="Arial" w:cs="Arial"/>
          <w:kern w:val="0"/>
          <w:sz w:val="24"/>
          <w:szCs w:val="24"/>
          <w:lang w:val="fr-CA"/>
          <w14:ligatures w14:val="none"/>
        </w:rPr>
        <w:t>Non-</w:t>
      </w:r>
      <w:proofErr w:type="spellStart"/>
      <w:r w:rsidRPr="00631925">
        <w:rPr>
          <w:rFonts w:ascii="Arial" w:eastAsia="Times New Roman" w:hAnsi="Arial" w:cs="Arial"/>
          <w:kern w:val="0"/>
          <w:sz w:val="24"/>
          <w:szCs w:val="24"/>
          <w:lang w:val="fr-CA"/>
          <w14:ligatures w14:val="none"/>
        </w:rPr>
        <w:t>pharmaceutical</w:t>
      </w:r>
      <w:proofErr w:type="spellEnd"/>
      <w:r w:rsidRPr="00631925">
        <w:rPr>
          <w:rFonts w:ascii="Arial" w:eastAsia="Times New Roman" w:hAnsi="Arial" w:cs="Arial"/>
          <w:kern w:val="0"/>
          <w:sz w:val="24"/>
          <w:szCs w:val="24"/>
          <w:lang w:val="fr-CA"/>
          <w14:ligatures w14:val="none"/>
        </w:rPr>
        <w:t xml:space="preserve"> public </w:t>
      </w:r>
      <w:proofErr w:type="spellStart"/>
      <w:r w:rsidRPr="00631925">
        <w:rPr>
          <w:rFonts w:ascii="Arial" w:eastAsia="Times New Roman" w:hAnsi="Arial" w:cs="Arial"/>
          <w:kern w:val="0"/>
          <w:sz w:val="24"/>
          <w:szCs w:val="24"/>
          <w:lang w:val="fr-CA"/>
          <w14:ligatures w14:val="none"/>
        </w:rPr>
        <w:t>health</w:t>
      </w:r>
      <w:proofErr w:type="spellEnd"/>
      <w:r w:rsidRPr="00631925">
        <w:rPr>
          <w:rFonts w:ascii="Arial" w:eastAsia="Times New Roman" w:hAnsi="Arial" w:cs="Arial"/>
          <w:kern w:val="0"/>
          <w:sz w:val="24"/>
          <w:szCs w:val="24"/>
          <w:lang w:val="fr-CA"/>
          <w14:ligatures w14:val="none"/>
        </w:rPr>
        <w:t xml:space="preserve"> </w:t>
      </w:r>
      <w:proofErr w:type="spellStart"/>
      <w:r w:rsidRPr="00631925">
        <w:rPr>
          <w:rFonts w:ascii="Arial" w:eastAsia="Times New Roman" w:hAnsi="Arial" w:cs="Arial"/>
          <w:kern w:val="0"/>
          <w:sz w:val="24"/>
          <w:szCs w:val="24"/>
          <w:lang w:val="fr-CA"/>
          <w14:ligatures w14:val="none"/>
        </w:rPr>
        <w:t>measures</w:t>
      </w:r>
      <w:proofErr w:type="spellEnd"/>
      <w:r w:rsidRPr="00631925">
        <w:rPr>
          <w:rFonts w:ascii="Arial" w:eastAsia="Times New Roman" w:hAnsi="Arial" w:cs="Arial"/>
          <w:kern w:val="0"/>
          <w:sz w:val="24"/>
          <w:szCs w:val="24"/>
          <w:lang w:val="fr-CA"/>
          <w14:ligatures w14:val="none"/>
        </w:rPr>
        <w:t xml:space="preserve"> for </w:t>
      </w:r>
      <w:proofErr w:type="spellStart"/>
      <w:r w:rsidRPr="00631925">
        <w:rPr>
          <w:rFonts w:ascii="Arial" w:eastAsia="Times New Roman" w:hAnsi="Arial" w:cs="Arial"/>
          <w:kern w:val="0"/>
          <w:sz w:val="24"/>
          <w:szCs w:val="24"/>
          <w:lang w:val="fr-CA"/>
          <w14:ligatures w14:val="none"/>
        </w:rPr>
        <w:t>mitigating</w:t>
      </w:r>
      <w:proofErr w:type="spellEnd"/>
      <w:r w:rsidRPr="00631925">
        <w:rPr>
          <w:rFonts w:ascii="Arial" w:eastAsia="Times New Roman" w:hAnsi="Arial" w:cs="Arial"/>
          <w:kern w:val="0"/>
          <w:sz w:val="24"/>
          <w:szCs w:val="24"/>
          <w:lang w:val="fr-CA"/>
          <w14:ligatures w14:val="none"/>
        </w:rPr>
        <w:t xml:space="preserve"> the </w:t>
      </w:r>
      <w:proofErr w:type="spellStart"/>
      <w:r w:rsidRPr="00631925">
        <w:rPr>
          <w:rFonts w:ascii="Arial" w:eastAsia="Times New Roman" w:hAnsi="Arial" w:cs="Arial"/>
          <w:kern w:val="0"/>
          <w:sz w:val="24"/>
          <w:szCs w:val="24"/>
          <w:lang w:val="fr-CA"/>
          <w14:ligatures w14:val="none"/>
        </w:rPr>
        <w:t>risk</w:t>
      </w:r>
      <w:proofErr w:type="spellEnd"/>
      <w:r w:rsidRPr="00631925">
        <w:rPr>
          <w:rFonts w:ascii="Arial" w:eastAsia="Times New Roman" w:hAnsi="Arial" w:cs="Arial"/>
          <w:kern w:val="0"/>
          <w:sz w:val="24"/>
          <w:szCs w:val="24"/>
          <w:lang w:val="fr-CA"/>
          <w14:ligatures w14:val="none"/>
        </w:rPr>
        <w:t xml:space="preserve"> and impact of </w:t>
      </w:r>
      <w:proofErr w:type="spellStart"/>
      <w:r w:rsidRPr="00631925">
        <w:rPr>
          <w:rFonts w:ascii="Arial" w:eastAsia="Times New Roman" w:hAnsi="Arial" w:cs="Arial"/>
          <w:kern w:val="0"/>
          <w:sz w:val="24"/>
          <w:szCs w:val="24"/>
          <w:lang w:val="fr-CA"/>
          <w14:ligatures w14:val="none"/>
        </w:rPr>
        <w:t>epidemic</w:t>
      </w:r>
      <w:proofErr w:type="spellEnd"/>
      <w:r w:rsidRPr="00631925">
        <w:rPr>
          <w:rFonts w:ascii="Arial" w:eastAsia="Times New Roman" w:hAnsi="Arial" w:cs="Arial"/>
          <w:kern w:val="0"/>
          <w:sz w:val="24"/>
          <w:szCs w:val="24"/>
          <w:lang w:val="fr-CA"/>
          <w14:ligatures w14:val="none"/>
        </w:rPr>
        <w:t xml:space="preserve"> and </w:t>
      </w:r>
      <w:proofErr w:type="spellStart"/>
      <w:r w:rsidRPr="00631925">
        <w:rPr>
          <w:rFonts w:ascii="Arial" w:eastAsia="Times New Roman" w:hAnsi="Arial" w:cs="Arial"/>
          <w:kern w:val="0"/>
          <w:sz w:val="24"/>
          <w:szCs w:val="24"/>
          <w:lang w:val="fr-CA"/>
          <w14:ligatures w14:val="none"/>
        </w:rPr>
        <w:t>pandemic</w:t>
      </w:r>
      <w:proofErr w:type="spellEnd"/>
      <w:r w:rsidRPr="00631925">
        <w:rPr>
          <w:rFonts w:ascii="Arial" w:eastAsia="Times New Roman" w:hAnsi="Arial" w:cs="Arial"/>
          <w:kern w:val="0"/>
          <w:sz w:val="24"/>
          <w:szCs w:val="24"/>
          <w:lang w:val="fr-CA"/>
          <w14:ligatures w14:val="none"/>
        </w:rPr>
        <w:t xml:space="preserve"> influenza</w:t>
      </w:r>
      <w:r>
        <w:rPr>
          <w:rFonts w:ascii="Arial" w:eastAsia="Times New Roman" w:hAnsi="Arial" w:cs="Arial"/>
          <w:i/>
          <w:iCs/>
          <w:kern w:val="0"/>
          <w:sz w:val="24"/>
          <w:szCs w:val="24"/>
          <w:lang w:val="fr-CA"/>
          <w14:ligatures w14:val="none"/>
        </w:rPr>
        <w:t>, op.cit.</w:t>
      </w:r>
    </w:p>
    <w:p w14:paraId="191066D1" w14:textId="77777777" w:rsidR="00B14CCC" w:rsidRDefault="00B14CCC" w:rsidP="000C36CD">
      <w:pPr>
        <w:spacing w:after="0" w:line="240" w:lineRule="auto"/>
        <w:textAlignment w:val="baseline"/>
        <w:rPr>
          <w:rFonts w:ascii="Arial" w:eastAsia="Times New Roman" w:hAnsi="Arial" w:cs="Arial"/>
          <w:color w:val="000000"/>
          <w:kern w:val="0"/>
          <w:sz w:val="24"/>
          <w:szCs w:val="24"/>
          <w:lang w:val="fr-CA"/>
          <w14:ligatures w14:val="none"/>
        </w:rPr>
      </w:pPr>
    </w:p>
    <w:bookmarkEnd w:id="0"/>
    <w:p w14:paraId="59360B7A" w14:textId="77777777" w:rsidR="00E05D82" w:rsidRPr="00816754" w:rsidRDefault="00E05D82">
      <w:pPr>
        <w:rPr>
          <w:rFonts w:ascii="Arial" w:hAnsi="Arial" w:cs="Arial"/>
          <w:sz w:val="24"/>
          <w:szCs w:val="24"/>
          <w:lang w:val="fr-CA"/>
        </w:rPr>
      </w:pPr>
    </w:p>
    <w:sectPr w:rsidR="00E05D82" w:rsidRPr="0081675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0354BC" w14:textId="77777777" w:rsidR="004405A3" w:rsidRDefault="004405A3" w:rsidP="00900458">
      <w:pPr>
        <w:spacing w:after="0" w:line="240" w:lineRule="auto"/>
      </w:pPr>
      <w:r>
        <w:separator/>
      </w:r>
    </w:p>
  </w:endnote>
  <w:endnote w:type="continuationSeparator" w:id="0">
    <w:p w14:paraId="1559569A" w14:textId="77777777" w:rsidR="004405A3" w:rsidRDefault="004405A3" w:rsidP="009004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Lato">
    <w:charset w:val="00"/>
    <w:family w:val="swiss"/>
    <w:pitch w:val="variable"/>
    <w:sig w:usb0="E10002FF" w:usb1="5000ECFF" w:usb2="00000021"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4664C2" w14:textId="77777777" w:rsidR="004405A3" w:rsidRDefault="004405A3" w:rsidP="00900458">
      <w:pPr>
        <w:spacing w:after="0" w:line="240" w:lineRule="auto"/>
      </w:pPr>
      <w:r>
        <w:separator/>
      </w:r>
    </w:p>
  </w:footnote>
  <w:footnote w:type="continuationSeparator" w:id="0">
    <w:p w14:paraId="4D173440" w14:textId="77777777" w:rsidR="004405A3" w:rsidRDefault="004405A3" w:rsidP="0090045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4C1C16"/>
    <w:multiLevelType w:val="multilevel"/>
    <w:tmpl w:val="5CD0F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F5D466F"/>
    <w:multiLevelType w:val="multilevel"/>
    <w:tmpl w:val="835E4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B1A092E"/>
    <w:multiLevelType w:val="multilevel"/>
    <w:tmpl w:val="B12218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5239772">
    <w:abstractNumId w:val="2"/>
  </w:num>
  <w:num w:numId="2" w16cid:durableId="1424301901">
    <w:abstractNumId w:val="1"/>
  </w:num>
  <w:num w:numId="3" w16cid:durableId="1084283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2CC8"/>
    <w:rsid w:val="000047D8"/>
    <w:rsid w:val="00010F9B"/>
    <w:rsid w:val="000C36CD"/>
    <w:rsid w:val="001363E0"/>
    <w:rsid w:val="00241140"/>
    <w:rsid w:val="0030790A"/>
    <w:rsid w:val="00377F06"/>
    <w:rsid w:val="00391AB0"/>
    <w:rsid w:val="003B3E83"/>
    <w:rsid w:val="004163CC"/>
    <w:rsid w:val="004405A3"/>
    <w:rsid w:val="004C2435"/>
    <w:rsid w:val="004F2CC8"/>
    <w:rsid w:val="005D181B"/>
    <w:rsid w:val="00631925"/>
    <w:rsid w:val="006C31C8"/>
    <w:rsid w:val="00714962"/>
    <w:rsid w:val="00714F4F"/>
    <w:rsid w:val="00715B69"/>
    <w:rsid w:val="00776327"/>
    <w:rsid w:val="00816754"/>
    <w:rsid w:val="00845FE1"/>
    <w:rsid w:val="008C0264"/>
    <w:rsid w:val="008C4B96"/>
    <w:rsid w:val="00900458"/>
    <w:rsid w:val="00901048"/>
    <w:rsid w:val="00926D9F"/>
    <w:rsid w:val="00944A60"/>
    <w:rsid w:val="009A1914"/>
    <w:rsid w:val="00AD74EF"/>
    <w:rsid w:val="00B14CCC"/>
    <w:rsid w:val="00B640E0"/>
    <w:rsid w:val="00C16698"/>
    <w:rsid w:val="00C77FCD"/>
    <w:rsid w:val="00C86489"/>
    <w:rsid w:val="00CD6DF8"/>
    <w:rsid w:val="00D17AD6"/>
    <w:rsid w:val="00DA77CB"/>
    <w:rsid w:val="00E05D82"/>
    <w:rsid w:val="00F95C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6317E4"/>
  <w15:chartTrackingRefBased/>
  <w15:docId w15:val="{E65F59E8-0033-4D1F-9910-807EF0E1E3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377F0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tedebasdepage">
    <w:name w:val="footnote text"/>
    <w:basedOn w:val="Normal"/>
    <w:link w:val="NotedebasdepageCar"/>
    <w:uiPriority w:val="99"/>
    <w:semiHidden/>
    <w:unhideWhenUsed/>
    <w:rsid w:val="00DA77CB"/>
    <w:pPr>
      <w:spacing w:after="0" w:line="240" w:lineRule="auto"/>
      <w:jc w:val="both"/>
    </w:pPr>
    <w:rPr>
      <w:rFonts w:ascii="Lato" w:hAnsi="Lato"/>
      <w:color w:val="7F97A4"/>
      <w:sz w:val="16"/>
    </w:rPr>
  </w:style>
  <w:style w:type="character" w:customStyle="1" w:styleId="NotedebasdepageCar">
    <w:name w:val="Note de bas de page Car"/>
    <w:basedOn w:val="Policepardfaut"/>
    <w:link w:val="Notedebasdepage"/>
    <w:uiPriority w:val="99"/>
    <w:semiHidden/>
    <w:rsid w:val="00DA77CB"/>
    <w:rPr>
      <w:rFonts w:ascii="Lato" w:hAnsi="Lato"/>
      <w:color w:val="7F97A4"/>
      <w:sz w:val="16"/>
    </w:rPr>
  </w:style>
  <w:style w:type="paragraph" w:styleId="NormalWeb">
    <w:name w:val="Normal (Web)"/>
    <w:basedOn w:val="Normal"/>
    <w:uiPriority w:val="99"/>
    <w:semiHidden/>
    <w:unhideWhenUsed/>
    <w:rsid w:val="004F2CC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Lienhypertexte">
    <w:name w:val="Hyperlink"/>
    <w:basedOn w:val="Policepardfaut"/>
    <w:uiPriority w:val="99"/>
    <w:unhideWhenUsed/>
    <w:rsid w:val="004F2CC8"/>
    <w:rPr>
      <w:color w:val="0000FF"/>
      <w:u w:val="single"/>
    </w:rPr>
  </w:style>
  <w:style w:type="character" w:styleId="Appelnotedebasdep">
    <w:name w:val="footnote reference"/>
    <w:basedOn w:val="Policepardfaut"/>
    <w:uiPriority w:val="99"/>
    <w:semiHidden/>
    <w:unhideWhenUsed/>
    <w:rsid w:val="00900458"/>
    <w:rPr>
      <w:vertAlign w:val="superscript"/>
    </w:rPr>
  </w:style>
  <w:style w:type="paragraph" w:styleId="Notedefin">
    <w:name w:val="endnote text"/>
    <w:basedOn w:val="Normal"/>
    <w:link w:val="NotedefinCar"/>
    <w:uiPriority w:val="99"/>
    <w:semiHidden/>
    <w:unhideWhenUsed/>
    <w:rsid w:val="00900458"/>
    <w:pPr>
      <w:spacing w:after="0" w:line="240" w:lineRule="auto"/>
    </w:pPr>
    <w:rPr>
      <w:sz w:val="20"/>
      <w:szCs w:val="20"/>
    </w:rPr>
  </w:style>
  <w:style w:type="character" w:customStyle="1" w:styleId="NotedefinCar">
    <w:name w:val="Note de fin Car"/>
    <w:basedOn w:val="Policepardfaut"/>
    <w:link w:val="Notedefin"/>
    <w:uiPriority w:val="99"/>
    <w:semiHidden/>
    <w:rsid w:val="00900458"/>
    <w:rPr>
      <w:sz w:val="20"/>
      <w:szCs w:val="20"/>
    </w:rPr>
  </w:style>
  <w:style w:type="character" w:styleId="Appeldenotedefin">
    <w:name w:val="endnote reference"/>
    <w:basedOn w:val="Policepardfaut"/>
    <w:uiPriority w:val="99"/>
    <w:semiHidden/>
    <w:unhideWhenUsed/>
    <w:rsid w:val="00900458"/>
    <w:rPr>
      <w:vertAlign w:val="superscript"/>
    </w:rPr>
  </w:style>
  <w:style w:type="character" w:styleId="Mentionnonrsolue">
    <w:name w:val="Unresolved Mention"/>
    <w:basedOn w:val="Policepardfaut"/>
    <w:uiPriority w:val="99"/>
    <w:semiHidden/>
    <w:unhideWhenUsed/>
    <w:rsid w:val="00B640E0"/>
    <w:rPr>
      <w:color w:val="605E5C"/>
      <w:shd w:val="clear" w:color="auto" w:fill="E1DFDD"/>
    </w:rPr>
  </w:style>
  <w:style w:type="character" w:styleId="Lienhypertextesuivivisit">
    <w:name w:val="FollowedHyperlink"/>
    <w:basedOn w:val="Policepardfaut"/>
    <w:uiPriority w:val="99"/>
    <w:semiHidden/>
    <w:unhideWhenUsed/>
    <w:rsid w:val="00377F06"/>
    <w:rPr>
      <w:color w:val="954F72" w:themeColor="followedHyperlink"/>
      <w:u w:val="single"/>
    </w:rPr>
  </w:style>
  <w:style w:type="character" w:customStyle="1" w:styleId="Titre1Car">
    <w:name w:val="Titre 1 Car"/>
    <w:basedOn w:val="Policepardfaut"/>
    <w:link w:val="Titre1"/>
    <w:uiPriority w:val="9"/>
    <w:rsid w:val="00377F06"/>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365967">
      <w:bodyDiv w:val="1"/>
      <w:marLeft w:val="0"/>
      <w:marRight w:val="0"/>
      <w:marTop w:val="0"/>
      <w:marBottom w:val="0"/>
      <w:divBdr>
        <w:top w:val="none" w:sz="0" w:space="0" w:color="auto"/>
        <w:left w:val="none" w:sz="0" w:space="0" w:color="auto"/>
        <w:bottom w:val="none" w:sz="0" w:space="0" w:color="auto"/>
        <w:right w:val="none" w:sz="0" w:space="0" w:color="auto"/>
      </w:divBdr>
    </w:div>
    <w:div w:id="532811508">
      <w:bodyDiv w:val="1"/>
      <w:marLeft w:val="0"/>
      <w:marRight w:val="0"/>
      <w:marTop w:val="0"/>
      <w:marBottom w:val="0"/>
      <w:divBdr>
        <w:top w:val="none" w:sz="0" w:space="0" w:color="auto"/>
        <w:left w:val="none" w:sz="0" w:space="0" w:color="auto"/>
        <w:bottom w:val="none" w:sz="0" w:space="0" w:color="auto"/>
        <w:right w:val="none" w:sz="0" w:space="0" w:color="auto"/>
      </w:divBdr>
    </w:div>
    <w:div w:id="674571501">
      <w:bodyDiv w:val="1"/>
      <w:marLeft w:val="0"/>
      <w:marRight w:val="0"/>
      <w:marTop w:val="0"/>
      <w:marBottom w:val="0"/>
      <w:divBdr>
        <w:top w:val="none" w:sz="0" w:space="0" w:color="auto"/>
        <w:left w:val="none" w:sz="0" w:space="0" w:color="auto"/>
        <w:bottom w:val="none" w:sz="0" w:space="0" w:color="auto"/>
        <w:right w:val="none" w:sz="0" w:space="0" w:color="auto"/>
      </w:divBdr>
      <w:divsChild>
        <w:div w:id="1013343190">
          <w:marLeft w:val="0"/>
          <w:marRight w:val="0"/>
          <w:marTop w:val="0"/>
          <w:marBottom w:val="0"/>
          <w:divBdr>
            <w:top w:val="none" w:sz="0" w:space="0" w:color="auto"/>
            <w:left w:val="none" w:sz="0" w:space="0" w:color="auto"/>
            <w:bottom w:val="none" w:sz="0" w:space="0" w:color="auto"/>
            <w:right w:val="none" w:sz="0" w:space="0" w:color="auto"/>
          </w:divBdr>
        </w:div>
      </w:divsChild>
    </w:div>
    <w:div w:id="1563440410">
      <w:bodyDiv w:val="1"/>
      <w:marLeft w:val="0"/>
      <w:marRight w:val="0"/>
      <w:marTop w:val="0"/>
      <w:marBottom w:val="0"/>
      <w:divBdr>
        <w:top w:val="none" w:sz="0" w:space="0" w:color="auto"/>
        <w:left w:val="none" w:sz="0" w:space="0" w:color="auto"/>
        <w:bottom w:val="none" w:sz="0" w:space="0" w:color="auto"/>
        <w:right w:val="none" w:sz="0" w:space="0" w:color="auto"/>
      </w:divBdr>
    </w:div>
    <w:div w:id="2133399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ho.int/fr/news-room/events/detail/2023/02/27/default-calendar/fourth-meeting-of-the-intergovernmental-negotiating-body-(inb)-for-a-who-instrument-on-pandemic-prevention-preparedness-and-response" TargetMode="External"/><Relationship Id="rId13" Type="http://schemas.openxmlformats.org/officeDocument/2006/relationships/hyperlink" Target="https://www.nih.gov/news-events/news-releases/bacterial-pneumonia-caused-most-deaths-1918-influenza-pandemic"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un.org/fr/universal-declaration-human-rights/" TargetMode="External"/><Relationship Id="rId17" Type="http://schemas.openxmlformats.org/officeDocument/2006/relationships/hyperlink" Target="https://www.ncbi.nlm.nih.gov/pmc/articles/PMC7883103/" TargetMode="External"/><Relationship Id="rId2" Type="http://schemas.openxmlformats.org/officeDocument/2006/relationships/numbering" Target="numbering.xml"/><Relationship Id="rId16" Type="http://schemas.openxmlformats.org/officeDocument/2006/relationships/hyperlink" Target="https://www.cdc.gov/coronavirus/2019-ncov/need-extra-precautions/people-with-medical-conditions.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pps.who.int/iris/bitstream/handle/10665/347880/WHO-EURO-1978-3938-43697-61473-fre.pdf" TargetMode="External"/><Relationship Id="rId5" Type="http://schemas.openxmlformats.org/officeDocument/2006/relationships/webSettings" Target="webSettings.xml"/><Relationship Id="rId15" Type="http://schemas.openxmlformats.org/officeDocument/2006/relationships/hyperlink" Target="https://www150.statcan.gc.ca/n1/daily-quotidien/220124/dq220124a-fra.htm" TargetMode="External"/><Relationship Id="rId10" Type="http://schemas.openxmlformats.org/officeDocument/2006/relationships/hyperlink" Target="https://www.who.int/fr/about/governance/constitution"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apps.who.int/gb/wgihr/f/index.html" TargetMode="External"/><Relationship Id="rId14" Type="http://schemas.openxmlformats.org/officeDocument/2006/relationships/hyperlink" Target="https://apps.who.int/iris/bitstream/handle/10665/329438/9789241516839-eng.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958915-A128-4D38-A85C-397C1D1A25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1570</Words>
  <Characters>8635</Characters>
  <Application>Microsoft Office Word</Application>
  <DocSecurity>0</DocSecurity>
  <Lines>71</Lines>
  <Paragraphs>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dc:creator>
  <cp:keywords/>
  <dc:description/>
  <cp:lastModifiedBy>Julie Levesque</cp:lastModifiedBy>
  <cp:revision>3</cp:revision>
  <dcterms:created xsi:type="dcterms:W3CDTF">2023-05-03T13:51:00Z</dcterms:created>
  <dcterms:modified xsi:type="dcterms:W3CDTF">2023-05-03T13:53:00Z</dcterms:modified>
</cp:coreProperties>
</file>